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12B76" w:rsidRPr="00775066" w:rsidRDefault="00BD26FC" w:rsidP="00690CEF">
      <w:pPr>
        <w:spacing w:after="0"/>
        <w:jc w:val="center"/>
        <w:rPr>
          <w:rFonts w:asciiTheme="majorHAnsi" w:hAnsiTheme="majorHAnsi" w:cstheme="majorHAnsi"/>
          <w:b/>
          <w:bCs/>
          <w:u w:val="single"/>
          <w:lang w:val="es-MX"/>
        </w:rPr>
      </w:pPr>
      <w:r w:rsidRPr="00775066">
        <w:rPr>
          <w:rFonts w:asciiTheme="majorHAnsi" w:hAnsiTheme="majorHAnsi" w:cstheme="majorHAnsi"/>
          <w:b/>
          <w:bCs/>
          <w:u w:val="single"/>
          <w:lang w:val="es-MX"/>
        </w:rPr>
        <w:t>KIOSCO ANDARES</w:t>
      </w:r>
    </w:p>
    <w:p w:rsidR="00BD26FC" w:rsidRDefault="00690CEF" w:rsidP="00690CEF">
      <w:pPr>
        <w:spacing w:after="0"/>
        <w:rPr>
          <w:rFonts w:asciiTheme="majorHAnsi" w:hAnsiTheme="majorHAnsi" w:cstheme="majorHAnsi"/>
          <w:b/>
          <w:bCs/>
          <w:lang w:val="es-MX"/>
        </w:rPr>
      </w:pPr>
      <w:r w:rsidRPr="00690CEF">
        <w:rPr>
          <w:rFonts w:asciiTheme="majorHAnsi" w:hAnsiTheme="majorHAnsi" w:cstheme="majorHAnsi"/>
          <w:b/>
          <w:bCs/>
          <w:lang w:val="es-MX"/>
        </w:rPr>
        <w:t>I</w:t>
      </w:r>
      <w:r w:rsidR="004E5E93" w:rsidRPr="00690CEF">
        <w:rPr>
          <w:rFonts w:asciiTheme="majorHAnsi" w:hAnsiTheme="majorHAnsi" w:cstheme="majorHAnsi"/>
          <w:b/>
          <w:bCs/>
          <w:lang w:val="es-MX"/>
        </w:rPr>
        <w:t xml:space="preserve">.- </w:t>
      </w:r>
      <w:r w:rsidR="00BD26FC" w:rsidRPr="00690CEF">
        <w:rPr>
          <w:rFonts w:asciiTheme="majorHAnsi" w:hAnsiTheme="majorHAnsi" w:cstheme="majorHAnsi"/>
          <w:b/>
          <w:bCs/>
          <w:lang w:val="es-MX"/>
        </w:rPr>
        <w:t>Principios de funcionamiento:</w:t>
      </w:r>
    </w:p>
    <w:p w:rsidR="00775066" w:rsidRPr="00690CEF" w:rsidRDefault="00775066" w:rsidP="00690CEF">
      <w:pPr>
        <w:spacing w:after="0"/>
        <w:rPr>
          <w:rFonts w:asciiTheme="majorHAnsi" w:hAnsiTheme="majorHAnsi" w:cstheme="majorHAnsi"/>
          <w:b/>
          <w:bCs/>
          <w:lang w:val="es-MX"/>
        </w:rPr>
      </w:pPr>
    </w:p>
    <w:p w:rsidR="00BD26FC" w:rsidRPr="00690CEF" w:rsidRDefault="00BD26FC" w:rsidP="00690CEF">
      <w:pPr>
        <w:spacing w:after="0"/>
        <w:ind w:left="708"/>
        <w:rPr>
          <w:rFonts w:asciiTheme="majorHAnsi" w:hAnsiTheme="majorHAnsi" w:cstheme="majorHAnsi"/>
          <w:lang w:val="es-MX"/>
        </w:rPr>
      </w:pPr>
      <w:r w:rsidRPr="00FC5A68">
        <w:rPr>
          <w:rFonts w:asciiTheme="majorHAnsi" w:hAnsiTheme="majorHAnsi" w:cstheme="majorHAnsi"/>
          <w:b/>
          <w:bCs/>
          <w:lang w:val="es-MX"/>
        </w:rPr>
        <w:t>1.- Alimentación Saludable:</w:t>
      </w:r>
      <w:r w:rsidRPr="00690CEF">
        <w:rPr>
          <w:rFonts w:asciiTheme="majorHAnsi" w:hAnsiTheme="majorHAnsi" w:cstheme="majorHAnsi"/>
          <w:lang w:val="es-MX"/>
        </w:rPr>
        <w:t xml:space="preserve"> Se espera que el kiosco Andares trabaje única y exclusivamente con productos que son validados por el ministerio de salud. En rigor, productos sin sellos, es decir que no sean alto en grasas, ni en sal, azúcar ni en calorías. </w:t>
      </w:r>
    </w:p>
    <w:p w:rsidR="00BD26FC" w:rsidRPr="00690CEF" w:rsidRDefault="00BD26FC" w:rsidP="00690CEF">
      <w:pPr>
        <w:spacing w:after="0"/>
        <w:ind w:left="708"/>
        <w:rPr>
          <w:rFonts w:asciiTheme="majorHAnsi" w:hAnsiTheme="majorHAnsi" w:cstheme="majorHAnsi"/>
          <w:lang w:val="es-MX"/>
        </w:rPr>
      </w:pPr>
      <w:r w:rsidRPr="00FC5A68">
        <w:rPr>
          <w:rFonts w:asciiTheme="majorHAnsi" w:hAnsiTheme="majorHAnsi" w:cstheme="majorHAnsi"/>
          <w:b/>
          <w:bCs/>
          <w:lang w:val="es-MX"/>
        </w:rPr>
        <w:t>2.- Sentido pedagógico:</w:t>
      </w:r>
      <w:r w:rsidRPr="00690CEF">
        <w:rPr>
          <w:rFonts w:asciiTheme="majorHAnsi" w:hAnsiTheme="majorHAnsi" w:cstheme="majorHAnsi"/>
          <w:lang w:val="es-MX"/>
        </w:rPr>
        <w:t xml:space="preserve"> El kiosco debiera promover la alimentación saludable, por lo cual se espera que sea un espacio de entrega y publicación de información referida a la alimentación.</w:t>
      </w:r>
    </w:p>
    <w:p w:rsidR="00BD26FC" w:rsidRPr="00690CEF" w:rsidRDefault="00BD26FC" w:rsidP="00690CEF">
      <w:pPr>
        <w:spacing w:after="0"/>
        <w:ind w:left="708"/>
        <w:rPr>
          <w:rFonts w:asciiTheme="majorHAnsi" w:hAnsiTheme="majorHAnsi" w:cstheme="majorHAnsi"/>
          <w:lang w:val="es-MX"/>
        </w:rPr>
      </w:pPr>
      <w:r w:rsidRPr="00FC5A68">
        <w:rPr>
          <w:rFonts w:asciiTheme="majorHAnsi" w:hAnsiTheme="majorHAnsi" w:cstheme="majorHAnsi"/>
          <w:b/>
          <w:bCs/>
          <w:lang w:val="es-MX"/>
        </w:rPr>
        <w:t xml:space="preserve">3.- No </w:t>
      </w:r>
      <w:proofErr w:type="spellStart"/>
      <w:r w:rsidRPr="00FC5A68">
        <w:rPr>
          <w:rFonts w:asciiTheme="majorHAnsi" w:hAnsiTheme="majorHAnsi" w:cstheme="majorHAnsi"/>
          <w:b/>
          <w:bCs/>
          <w:lang w:val="es-MX"/>
        </w:rPr>
        <w:t>delivery</w:t>
      </w:r>
      <w:proofErr w:type="spellEnd"/>
      <w:r w:rsidRPr="00FC5A68">
        <w:rPr>
          <w:rFonts w:asciiTheme="majorHAnsi" w:hAnsiTheme="majorHAnsi" w:cstheme="majorHAnsi"/>
          <w:b/>
          <w:bCs/>
          <w:lang w:val="es-MX"/>
        </w:rPr>
        <w:t xml:space="preserve"> ni compras externas:</w:t>
      </w:r>
      <w:r w:rsidRPr="00690CEF">
        <w:rPr>
          <w:rFonts w:asciiTheme="majorHAnsi" w:hAnsiTheme="majorHAnsi" w:cstheme="majorHAnsi"/>
          <w:lang w:val="es-MX"/>
        </w:rPr>
        <w:t xml:space="preserve"> El Kiosco contará con la exclusividad en cuanto a venta de productos alimenticios dentro del colegio. Está prohibido que los estudiantes reciban productos conseguidos a través de aplicaciones de comida o que compren a través de un tercero en los negocios aledaños del colegio.</w:t>
      </w:r>
    </w:p>
    <w:p w:rsidR="00BD26FC" w:rsidRPr="00690CEF" w:rsidRDefault="00BD26FC" w:rsidP="00690CEF">
      <w:pPr>
        <w:spacing w:after="0"/>
        <w:ind w:left="708"/>
        <w:rPr>
          <w:rFonts w:asciiTheme="majorHAnsi" w:hAnsiTheme="majorHAnsi" w:cstheme="majorHAnsi"/>
          <w:lang w:val="es-MX"/>
        </w:rPr>
      </w:pPr>
      <w:r w:rsidRPr="00FC5A68">
        <w:rPr>
          <w:rFonts w:asciiTheme="majorHAnsi" w:hAnsiTheme="majorHAnsi" w:cstheme="majorHAnsi"/>
          <w:b/>
          <w:bCs/>
          <w:lang w:val="es-MX"/>
        </w:rPr>
        <w:t>4.- Promoción de culturas culinarias diversas:</w:t>
      </w:r>
      <w:r w:rsidRPr="00690CEF">
        <w:rPr>
          <w:rFonts w:asciiTheme="majorHAnsi" w:hAnsiTheme="majorHAnsi" w:cstheme="majorHAnsi"/>
          <w:lang w:val="es-MX"/>
        </w:rPr>
        <w:t xml:space="preserve"> Se espera que el Kiosco pueda promover el consumo de comida vegana, vegetariana, casera o de otras culturas culinarias como comida de raíces árabes (como falafel)</w:t>
      </w:r>
      <w:r w:rsidR="00FC5A68">
        <w:rPr>
          <w:rFonts w:asciiTheme="majorHAnsi" w:hAnsiTheme="majorHAnsi" w:cstheme="majorHAnsi"/>
          <w:lang w:val="es-MX"/>
        </w:rPr>
        <w:t xml:space="preserve"> u otras.</w:t>
      </w:r>
    </w:p>
    <w:p w:rsidR="009F7FD9" w:rsidRPr="00690CEF" w:rsidRDefault="009F7FD9" w:rsidP="00690CEF">
      <w:pPr>
        <w:spacing w:after="0"/>
        <w:rPr>
          <w:rFonts w:asciiTheme="majorHAnsi" w:hAnsiTheme="majorHAnsi" w:cstheme="majorHAnsi"/>
          <w:lang w:val="es-MX"/>
        </w:rPr>
      </w:pPr>
    </w:p>
    <w:p w:rsidR="009F7FD9" w:rsidRPr="00690CEF" w:rsidRDefault="00690CEF" w:rsidP="00690CEF">
      <w:pPr>
        <w:spacing w:after="0"/>
        <w:rPr>
          <w:rFonts w:asciiTheme="majorHAnsi" w:hAnsiTheme="majorHAnsi" w:cstheme="majorHAnsi"/>
          <w:b/>
          <w:bCs/>
          <w:lang w:val="es-MX"/>
        </w:rPr>
      </w:pPr>
      <w:r w:rsidRPr="00690CEF">
        <w:rPr>
          <w:rFonts w:asciiTheme="majorHAnsi" w:hAnsiTheme="majorHAnsi" w:cstheme="majorHAnsi"/>
          <w:b/>
          <w:bCs/>
          <w:lang w:val="es-MX"/>
        </w:rPr>
        <w:t xml:space="preserve">II.- </w:t>
      </w:r>
      <w:r w:rsidR="009F7FD9" w:rsidRPr="00690CEF">
        <w:rPr>
          <w:rFonts w:asciiTheme="majorHAnsi" w:hAnsiTheme="majorHAnsi" w:cstheme="majorHAnsi"/>
          <w:b/>
          <w:bCs/>
          <w:lang w:val="es-MX"/>
        </w:rPr>
        <w:t>¿Quiénes pueden postular?</w:t>
      </w:r>
    </w:p>
    <w:p w:rsidR="009F7FD9" w:rsidRPr="00690CEF" w:rsidRDefault="009F7FD9" w:rsidP="00690CEF">
      <w:pPr>
        <w:spacing w:after="0"/>
        <w:rPr>
          <w:rFonts w:asciiTheme="majorHAnsi" w:hAnsiTheme="majorHAnsi" w:cstheme="majorHAnsi"/>
          <w:lang w:val="es-MX"/>
        </w:rPr>
      </w:pPr>
    </w:p>
    <w:p w:rsidR="009F7FD9" w:rsidRPr="00690CEF" w:rsidRDefault="009F7FD9" w:rsidP="00690CEF">
      <w:pPr>
        <w:spacing w:after="0"/>
        <w:ind w:left="708"/>
        <w:rPr>
          <w:rFonts w:asciiTheme="majorHAnsi" w:hAnsiTheme="majorHAnsi" w:cstheme="majorHAnsi"/>
          <w:lang w:val="es-MX"/>
        </w:rPr>
      </w:pPr>
      <w:r w:rsidRPr="00690CEF">
        <w:rPr>
          <w:rFonts w:asciiTheme="majorHAnsi" w:hAnsiTheme="majorHAnsi" w:cstheme="majorHAnsi"/>
          <w:lang w:val="es-MX"/>
        </w:rPr>
        <w:t xml:space="preserve">Se puede postular individual </w:t>
      </w:r>
      <w:r w:rsidR="00EB75AB" w:rsidRPr="00690CEF">
        <w:rPr>
          <w:rFonts w:asciiTheme="majorHAnsi" w:hAnsiTheme="majorHAnsi" w:cstheme="majorHAnsi"/>
          <w:lang w:val="es-MX"/>
        </w:rPr>
        <w:t>o</w:t>
      </w:r>
      <w:r w:rsidRPr="00690CEF">
        <w:rPr>
          <w:rFonts w:asciiTheme="majorHAnsi" w:hAnsiTheme="majorHAnsi" w:cstheme="majorHAnsi"/>
          <w:lang w:val="es-MX"/>
        </w:rPr>
        <w:t xml:space="preserve"> colectivamente. Se tendrá una consideración especial según el orden de la siguiente lista.</w:t>
      </w:r>
    </w:p>
    <w:p w:rsidR="009F7FD9" w:rsidRPr="00690CEF" w:rsidRDefault="009F7FD9" w:rsidP="00690CEF">
      <w:pPr>
        <w:spacing w:after="0"/>
        <w:ind w:left="708"/>
        <w:rPr>
          <w:rFonts w:asciiTheme="majorHAnsi" w:hAnsiTheme="majorHAnsi" w:cstheme="majorHAnsi"/>
          <w:lang w:val="es-MX"/>
        </w:rPr>
      </w:pPr>
      <w:r w:rsidRPr="00690CEF">
        <w:rPr>
          <w:rFonts w:asciiTheme="majorHAnsi" w:hAnsiTheme="majorHAnsi" w:cstheme="majorHAnsi"/>
          <w:lang w:val="es-MX"/>
        </w:rPr>
        <w:t>1.- Cursos del colegio que postulen colectivamente y que busquen recaudar fondos (dentro de este grupo se priorizará a 8vo, 3ro y 4to medio)</w:t>
      </w:r>
    </w:p>
    <w:p w:rsidR="00EB75AB" w:rsidRPr="00690CEF" w:rsidRDefault="009F7FD9" w:rsidP="00690CEF">
      <w:pPr>
        <w:spacing w:after="0"/>
        <w:ind w:left="708"/>
        <w:rPr>
          <w:rFonts w:asciiTheme="majorHAnsi" w:hAnsiTheme="majorHAnsi" w:cstheme="majorHAnsi"/>
          <w:lang w:val="es-MX"/>
        </w:rPr>
      </w:pPr>
      <w:r w:rsidRPr="00690CEF">
        <w:rPr>
          <w:rFonts w:asciiTheme="majorHAnsi" w:hAnsiTheme="majorHAnsi" w:cstheme="majorHAnsi"/>
          <w:lang w:val="es-MX"/>
        </w:rPr>
        <w:t xml:space="preserve">2.- </w:t>
      </w:r>
      <w:r w:rsidR="00EB75AB" w:rsidRPr="00690CEF">
        <w:rPr>
          <w:rFonts w:asciiTheme="majorHAnsi" w:hAnsiTheme="majorHAnsi" w:cstheme="majorHAnsi"/>
          <w:lang w:val="es-MX"/>
        </w:rPr>
        <w:t>Organizaciones internas como centro de padres o centro de estudiantes</w:t>
      </w:r>
    </w:p>
    <w:p w:rsidR="00EB75AB" w:rsidRPr="00690CEF" w:rsidRDefault="00EB75AB" w:rsidP="00690CEF">
      <w:pPr>
        <w:spacing w:after="0"/>
        <w:ind w:left="708"/>
        <w:rPr>
          <w:rFonts w:asciiTheme="majorHAnsi" w:hAnsiTheme="majorHAnsi" w:cstheme="majorHAnsi"/>
          <w:lang w:val="es-MX"/>
        </w:rPr>
      </w:pPr>
      <w:r w:rsidRPr="00690CEF">
        <w:rPr>
          <w:rFonts w:asciiTheme="majorHAnsi" w:hAnsiTheme="majorHAnsi" w:cstheme="majorHAnsi"/>
          <w:lang w:val="es-MX"/>
        </w:rPr>
        <w:t>3.- Apoderados</w:t>
      </w:r>
    </w:p>
    <w:p w:rsidR="00EB75AB" w:rsidRDefault="00EB75AB" w:rsidP="00690CEF">
      <w:pPr>
        <w:spacing w:after="0"/>
        <w:ind w:left="708"/>
        <w:rPr>
          <w:rFonts w:asciiTheme="majorHAnsi" w:hAnsiTheme="majorHAnsi" w:cstheme="majorHAnsi"/>
          <w:lang w:val="es-MX"/>
        </w:rPr>
      </w:pPr>
      <w:r w:rsidRPr="00690CEF">
        <w:rPr>
          <w:rFonts w:asciiTheme="majorHAnsi" w:hAnsiTheme="majorHAnsi" w:cstheme="majorHAnsi"/>
          <w:lang w:val="es-MX"/>
        </w:rPr>
        <w:t>4</w:t>
      </w:r>
      <w:r w:rsidR="009F7FD9" w:rsidRPr="00690CEF">
        <w:rPr>
          <w:rFonts w:asciiTheme="majorHAnsi" w:hAnsiTheme="majorHAnsi" w:cstheme="majorHAnsi"/>
          <w:lang w:val="es-MX"/>
        </w:rPr>
        <w:t xml:space="preserve">.- </w:t>
      </w:r>
      <w:r w:rsidRPr="00690CEF">
        <w:rPr>
          <w:rFonts w:asciiTheme="majorHAnsi" w:hAnsiTheme="majorHAnsi" w:cstheme="majorHAnsi"/>
          <w:lang w:val="es-MX"/>
        </w:rPr>
        <w:t>Familiares de estudiantes o profesionales de nuestra comunidad</w:t>
      </w:r>
    </w:p>
    <w:p w:rsidR="00690CEF" w:rsidRPr="00690CEF" w:rsidRDefault="00690CEF" w:rsidP="00690CEF">
      <w:pPr>
        <w:spacing w:after="0"/>
        <w:ind w:left="708"/>
        <w:rPr>
          <w:rFonts w:asciiTheme="majorHAnsi" w:hAnsiTheme="majorHAnsi" w:cstheme="majorHAnsi"/>
          <w:lang w:val="es-MX"/>
        </w:rPr>
      </w:pPr>
    </w:p>
    <w:p w:rsidR="00EB75AB" w:rsidRPr="00690CEF" w:rsidRDefault="00690CEF" w:rsidP="00690CEF">
      <w:pPr>
        <w:spacing w:after="0"/>
        <w:rPr>
          <w:rFonts w:asciiTheme="majorHAnsi" w:hAnsiTheme="majorHAnsi" w:cstheme="majorHAnsi"/>
          <w:b/>
          <w:bCs/>
          <w:lang w:val="es-MX"/>
        </w:rPr>
      </w:pPr>
      <w:r w:rsidRPr="00690CEF">
        <w:rPr>
          <w:rFonts w:asciiTheme="majorHAnsi" w:hAnsiTheme="majorHAnsi" w:cstheme="majorHAnsi"/>
          <w:b/>
          <w:bCs/>
          <w:lang w:val="es-MX"/>
        </w:rPr>
        <w:t xml:space="preserve">III.- </w:t>
      </w:r>
      <w:r w:rsidR="00EB75AB" w:rsidRPr="00690CEF">
        <w:rPr>
          <w:rFonts w:asciiTheme="majorHAnsi" w:hAnsiTheme="majorHAnsi" w:cstheme="majorHAnsi"/>
          <w:b/>
          <w:bCs/>
          <w:lang w:val="es-MX"/>
        </w:rPr>
        <w:t>¿Cuánto dura la Administración?</w:t>
      </w:r>
    </w:p>
    <w:p w:rsidR="00EB75AB" w:rsidRPr="00690CEF" w:rsidRDefault="00EB75AB" w:rsidP="00690CEF">
      <w:pPr>
        <w:spacing w:after="0"/>
        <w:rPr>
          <w:rFonts w:asciiTheme="majorHAnsi" w:hAnsiTheme="majorHAnsi" w:cstheme="majorHAnsi"/>
          <w:lang w:val="es-MX"/>
        </w:rPr>
      </w:pPr>
      <w:r w:rsidRPr="00690CEF">
        <w:rPr>
          <w:rFonts w:asciiTheme="majorHAnsi" w:hAnsiTheme="majorHAnsi" w:cstheme="majorHAnsi"/>
          <w:lang w:val="es-MX"/>
        </w:rPr>
        <w:t xml:space="preserve">Quién se adjudique la administración del kiosco podrá hacerlo durante todo el año. Con una </w:t>
      </w:r>
      <w:r w:rsidR="00887696" w:rsidRPr="00690CEF">
        <w:rPr>
          <w:rFonts w:asciiTheme="majorHAnsi" w:hAnsiTheme="majorHAnsi" w:cstheme="majorHAnsi"/>
          <w:lang w:val="es-MX"/>
        </w:rPr>
        <w:t>revisió</w:t>
      </w:r>
      <w:r w:rsidRPr="00690CEF">
        <w:rPr>
          <w:rFonts w:asciiTheme="majorHAnsi" w:hAnsiTheme="majorHAnsi" w:cstheme="majorHAnsi"/>
          <w:lang w:val="es-MX"/>
        </w:rPr>
        <w:t>n al finalizar el primer semestre para evaluar si se ha incumplido algunos de los compromisos, de ser así podría llegar a reasignarse la administración del kiosco.</w:t>
      </w:r>
    </w:p>
    <w:p w:rsidR="004E5E93" w:rsidRDefault="004E5E93" w:rsidP="00690CEF">
      <w:pPr>
        <w:spacing w:after="0"/>
        <w:rPr>
          <w:rFonts w:asciiTheme="majorHAnsi" w:hAnsiTheme="majorHAnsi" w:cstheme="majorHAnsi"/>
          <w:lang w:val="es-MX"/>
        </w:rPr>
      </w:pPr>
    </w:p>
    <w:p w:rsidR="00690CEF" w:rsidRDefault="00690CEF" w:rsidP="00690CEF">
      <w:pPr>
        <w:spacing w:after="0"/>
        <w:rPr>
          <w:rFonts w:asciiTheme="majorHAnsi" w:hAnsiTheme="majorHAnsi" w:cstheme="majorHAnsi"/>
          <w:b/>
          <w:bCs/>
          <w:lang w:val="es-MX"/>
        </w:rPr>
      </w:pPr>
      <w:r w:rsidRPr="00690CEF">
        <w:rPr>
          <w:rFonts w:asciiTheme="majorHAnsi" w:hAnsiTheme="majorHAnsi" w:cstheme="majorHAnsi"/>
          <w:b/>
          <w:bCs/>
          <w:lang w:val="es-MX"/>
        </w:rPr>
        <w:t>IV.- Procedimiento de postulación:</w:t>
      </w:r>
    </w:p>
    <w:p w:rsidR="00690CEF" w:rsidRPr="00690CEF" w:rsidRDefault="00690CEF" w:rsidP="00690CEF">
      <w:pPr>
        <w:spacing w:after="0"/>
        <w:rPr>
          <w:rFonts w:asciiTheme="majorHAnsi" w:hAnsiTheme="majorHAnsi" w:cstheme="majorHAnsi"/>
          <w:b/>
          <w:bCs/>
          <w:lang w:val="es-MX"/>
        </w:rPr>
      </w:pPr>
    </w:p>
    <w:p w:rsidR="004E5E93" w:rsidRPr="00690CEF" w:rsidRDefault="004E5E93" w:rsidP="00690CEF">
      <w:pPr>
        <w:spacing w:after="0"/>
        <w:ind w:left="708"/>
        <w:rPr>
          <w:rFonts w:asciiTheme="majorHAnsi" w:hAnsiTheme="majorHAnsi" w:cstheme="majorHAnsi"/>
          <w:lang w:val="es-MX"/>
        </w:rPr>
      </w:pPr>
      <w:r w:rsidRPr="00690CEF">
        <w:rPr>
          <w:rFonts w:asciiTheme="majorHAnsi" w:hAnsiTheme="majorHAnsi" w:cstheme="majorHAnsi"/>
          <w:b/>
          <w:bCs/>
          <w:lang w:val="es-MX"/>
        </w:rPr>
        <w:t>Plazo de postulación:</w:t>
      </w:r>
      <w:r w:rsidRPr="00690CEF">
        <w:rPr>
          <w:rFonts w:asciiTheme="majorHAnsi" w:hAnsiTheme="majorHAnsi" w:cstheme="majorHAnsi"/>
          <w:lang w:val="es-MX"/>
        </w:rPr>
        <w:t xml:space="preserve"> Hasta el 27 de marzo de 2023</w:t>
      </w:r>
    </w:p>
    <w:p w:rsidR="004E5E93" w:rsidRPr="00690CEF" w:rsidRDefault="004E5E93" w:rsidP="00690CEF">
      <w:pPr>
        <w:spacing w:after="0"/>
        <w:ind w:left="708"/>
        <w:rPr>
          <w:rFonts w:asciiTheme="majorHAnsi" w:hAnsiTheme="majorHAnsi" w:cstheme="majorHAnsi"/>
          <w:lang w:val="es-MX"/>
        </w:rPr>
      </w:pPr>
      <w:r w:rsidRPr="00690CEF">
        <w:rPr>
          <w:rFonts w:asciiTheme="majorHAnsi" w:hAnsiTheme="majorHAnsi" w:cstheme="majorHAnsi"/>
          <w:b/>
          <w:bCs/>
          <w:lang w:val="es-MX"/>
        </w:rPr>
        <w:t>Inicio del funcionamiento</w:t>
      </w:r>
      <w:r w:rsidR="00690CEF" w:rsidRPr="00690CEF">
        <w:rPr>
          <w:rFonts w:asciiTheme="majorHAnsi" w:hAnsiTheme="majorHAnsi" w:cstheme="majorHAnsi"/>
          <w:b/>
          <w:bCs/>
          <w:lang w:val="es-MX"/>
        </w:rPr>
        <w:t xml:space="preserve"> del Kiosco</w:t>
      </w:r>
      <w:r w:rsidRPr="00690CEF">
        <w:rPr>
          <w:rFonts w:asciiTheme="majorHAnsi" w:hAnsiTheme="majorHAnsi" w:cstheme="majorHAnsi"/>
          <w:b/>
          <w:bCs/>
          <w:lang w:val="es-MX"/>
        </w:rPr>
        <w:t>:</w:t>
      </w:r>
      <w:r w:rsidRPr="00690CEF">
        <w:rPr>
          <w:rFonts w:asciiTheme="majorHAnsi" w:hAnsiTheme="majorHAnsi" w:cstheme="majorHAnsi"/>
          <w:lang w:val="es-MX"/>
        </w:rPr>
        <w:t xml:space="preserve"> Abril</w:t>
      </w:r>
    </w:p>
    <w:p w:rsidR="004E5E93" w:rsidRPr="00690CEF" w:rsidRDefault="004E5E93" w:rsidP="00690CEF">
      <w:pPr>
        <w:spacing w:after="0"/>
        <w:ind w:left="708"/>
        <w:rPr>
          <w:rFonts w:asciiTheme="majorHAnsi" w:hAnsiTheme="majorHAnsi" w:cstheme="majorHAnsi"/>
          <w:lang w:val="es-MX"/>
        </w:rPr>
      </w:pPr>
      <w:r w:rsidRPr="00690CEF">
        <w:rPr>
          <w:rFonts w:asciiTheme="majorHAnsi" w:hAnsiTheme="majorHAnsi" w:cstheme="majorHAnsi"/>
          <w:b/>
          <w:bCs/>
          <w:lang w:val="es-MX"/>
        </w:rPr>
        <w:t>¿Cómo postular?</w:t>
      </w:r>
      <w:r w:rsidRPr="00690CEF">
        <w:rPr>
          <w:rFonts w:asciiTheme="majorHAnsi" w:hAnsiTheme="majorHAnsi" w:cstheme="majorHAnsi"/>
          <w:lang w:val="es-MX"/>
        </w:rPr>
        <w:t xml:space="preserve"> Complete la ficha adjunta y envíela al correo convivenciaescolar@colegioandares.cl</w:t>
      </w:r>
    </w:p>
    <w:p w:rsidR="00EB75AB" w:rsidRPr="00690CEF" w:rsidRDefault="00EB75AB" w:rsidP="00690CEF">
      <w:pPr>
        <w:spacing w:after="0"/>
        <w:rPr>
          <w:rFonts w:asciiTheme="majorHAnsi" w:hAnsiTheme="majorHAnsi" w:cstheme="majorHAnsi"/>
          <w:lang w:val="es-MX"/>
        </w:rPr>
      </w:pPr>
    </w:p>
    <w:p w:rsidR="00EB75AB" w:rsidRDefault="00EB75AB" w:rsidP="00690CEF">
      <w:pPr>
        <w:spacing w:after="0"/>
        <w:rPr>
          <w:rFonts w:asciiTheme="majorHAnsi" w:hAnsiTheme="majorHAnsi" w:cstheme="majorHAnsi"/>
          <w:lang w:val="es-MX"/>
        </w:rPr>
      </w:pPr>
    </w:p>
    <w:p w:rsidR="00690CEF" w:rsidRDefault="00690CEF" w:rsidP="00690CEF">
      <w:pPr>
        <w:spacing w:after="0"/>
        <w:rPr>
          <w:rFonts w:asciiTheme="majorHAnsi" w:hAnsiTheme="majorHAnsi" w:cstheme="majorHAnsi"/>
          <w:lang w:val="es-MX"/>
        </w:rPr>
      </w:pPr>
    </w:p>
    <w:p w:rsidR="00690CEF" w:rsidRDefault="00690CEF" w:rsidP="00690CEF">
      <w:pPr>
        <w:spacing w:after="0"/>
        <w:rPr>
          <w:rFonts w:asciiTheme="majorHAnsi" w:hAnsiTheme="majorHAnsi" w:cstheme="majorHAnsi"/>
          <w:lang w:val="es-MX"/>
        </w:rPr>
      </w:pPr>
    </w:p>
    <w:p w:rsidR="00EB75AB" w:rsidRPr="00690CEF" w:rsidRDefault="00EB75AB" w:rsidP="00690CEF">
      <w:pPr>
        <w:spacing w:after="0"/>
        <w:rPr>
          <w:rFonts w:asciiTheme="majorHAnsi" w:hAnsiTheme="majorHAnsi" w:cstheme="majorHAnsi"/>
          <w:lang w:val="es-MX"/>
        </w:rPr>
      </w:pPr>
    </w:p>
    <w:p w:rsidR="00EB75AB" w:rsidRPr="00690CEF" w:rsidRDefault="00EB75AB" w:rsidP="00690CEF">
      <w:pPr>
        <w:spacing w:after="0"/>
        <w:rPr>
          <w:rFonts w:asciiTheme="majorHAnsi" w:hAnsiTheme="majorHAnsi" w:cstheme="majorHAnsi"/>
          <w:lang w:val="es-MX"/>
        </w:rPr>
      </w:pPr>
    </w:p>
    <w:tbl>
      <w:tblPr>
        <w:tblStyle w:val="Tablaconcuadrcula"/>
        <w:tblW w:w="0" w:type="auto"/>
        <w:tblLook w:val="04A0" w:firstRow="1" w:lastRow="0" w:firstColumn="1" w:lastColumn="0" w:noHBand="0" w:noVBand="1"/>
      </w:tblPr>
      <w:tblGrid>
        <w:gridCol w:w="1920"/>
        <w:gridCol w:w="1708"/>
        <w:gridCol w:w="619"/>
        <w:gridCol w:w="598"/>
        <w:gridCol w:w="1739"/>
        <w:gridCol w:w="354"/>
        <w:gridCol w:w="1890"/>
      </w:tblGrid>
      <w:tr w:rsidR="00EB75AB" w:rsidRPr="00690CEF" w:rsidTr="00690CEF">
        <w:tc>
          <w:tcPr>
            <w:tcW w:w="9054" w:type="dxa"/>
            <w:gridSpan w:val="7"/>
            <w:shd w:val="clear" w:color="auto" w:fill="D9D9D9" w:themeFill="background1" w:themeFillShade="D9"/>
          </w:tcPr>
          <w:p w:rsidR="00EB75AB" w:rsidRPr="00690CEF" w:rsidRDefault="00EB75AB" w:rsidP="00690CEF">
            <w:pPr>
              <w:jc w:val="center"/>
              <w:rPr>
                <w:rFonts w:asciiTheme="majorHAnsi" w:hAnsiTheme="majorHAnsi" w:cstheme="majorHAnsi"/>
                <w:b/>
                <w:bCs/>
                <w:lang w:val="es-MX"/>
              </w:rPr>
            </w:pPr>
            <w:r w:rsidRPr="00690CEF">
              <w:rPr>
                <w:rFonts w:asciiTheme="majorHAnsi" w:hAnsiTheme="majorHAnsi" w:cstheme="majorHAnsi"/>
                <w:b/>
                <w:bCs/>
                <w:lang w:val="es-MX"/>
              </w:rPr>
              <w:lastRenderedPageBreak/>
              <w:t xml:space="preserve">Ficha </w:t>
            </w:r>
            <w:r w:rsidR="001B22FC">
              <w:rPr>
                <w:rFonts w:asciiTheme="majorHAnsi" w:hAnsiTheme="majorHAnsi" w:cstheme="majorHAnsi"/>
                <w:b/>
                <w:bCs/>
                <w:lang w:val="es-MX"/>
              </w:rPr>
              <w:t>de</w:t>
            </w:r>
            <w:r w:rsidRPr="00690CEF">
              <w:rPr>
                <w:rFonts w:asciiTheme="majorHAnsi" w:hAnsiTheme="majorHAnsi" w:cstheme="majorHAnsi"/>
                <w:b/>
                <w:bCs/>
                <w:lang w:val="es-MX"/>
              </w:rPr>
              <w:t xml:space="preserve"> postulación</w:t>
            </w:r>
          </w:p>
        </w:tc>
      </w:tr>
      <w:tr w:rsidR="00EB75AB" w:rsidRPr="00690CEF" w:rsidTr="00690CEF">
        <w:tc>
          <w:tcPr>
            <w:tcW w:w="1940" w:type="dxa"/>
            <w:shd w:val="clear" w:color="auto" w:fill="D9D9D9" w:themeFill="background1" w:themeFillShade="D9"/>
            <w:vAlign w:val="center"/>
          </w:tcPr>
          <w:p w:rsidR="00EB75AB" w:rsidRPr="00690CEF" w:rsidRDefault="00887696" w:rsidP="00690CEF">
            <w:pPr>
              <w:jc w:val="center"/>
              <w:rPr>
                <w:rFonts w:asciiTheme="majorHAnsi" w:hAnsiTheme="majorHAnsi" w:cstheme="majorHAnsi"/>
                <w:b/>
                <w:bCs/>
                <w:lang w:val="es-MX"/>
              </w:rPr>
            </w:pPr>
            <w:r w:rsidRPr="00690CEF">
              <w:rPr>
                <w:rFonts w:asciiTheme="majorHAnsi" w:hAnsiTheme="majorHAnsi" w:cstheme="majorHAnsi"/>
                <w:b/>
                <w:bCs/>
                <w:lang w:val="es-MX"/>
              </w:rPr>
              <w:t>Nombre del kiosco</w:t>
            </w:r>
          </w:p>
          <w:p w:rsidR="00887696" w:rsidRPr="00690CEF" w:rsidRDefault="00887696" w:rsidP="00690CEF">
            <w:pPr>
              <w:jc w:val="center"/>
              <w:rPr>
                <w:rFonts w:asciiTheme="majorHAnsi" w:hAnsiTheme="majorHAnsi" w:cstheme="majorHAnsi"/>
                <w:b/>
                <w:bCs/>
                <w:lang w:val="es-MX"/>
              </w:rPr>
            </w:pPr>
            <w:r w:rsidRPr="00690CEF">
              <w:rPr>
                <w:rFonts w:asciiTheme="majorHAnsi" w:hAnsiTheme="majorHAnsi" w:cstheme="majorHAnsi"/>
                <w:b/>
                <w:bCs/>
                <w:lang w:val="es-MX"/>
              </w:rPr>
              <w:t>(asigne un nombre de fantasía al kiosco)</w:t>
            </w:r>
          </w:p>
        </w:tc>
        <w:tc>
          <w:tcPr>
            <w:tcW w:w="7114" w:type="dxa"/>
            <w:gridSpan w:val="6"/>
          </w:tcPr>
          <w:p w:rsidR="00EB75AB" w:rsidRPr="00690CEF" w:rsidRDefault="001B22FC" w:rsidP="00690CEF">
            <w:pPr>
              <w:rPr>
                <w:rFonts w:asciiTheme="majorHAnsi" w:hAnsiTheme="majorHAnsi" w:cstheme="majorHAnsi"/>
                <w:lang w:val="es-MX"/>
              </w:rPr>
            </w:pPr>
            <w:r>
              <w:rPr>
                <w:rFonts w:asciiTheme="majorHAnsi" w:hAnsiTheme="majorHAnsi" w:cstheme="majorHAnsi"/>
                <w:noProof/>
                <w:lang w:val="es-MX"/>
              </w:rPr>
              <mc:AlternateContent>
                <mc:Choice Requires="wps">
                  <w:drawing>
                    <wp:anchor distT="45720" distB="45720" distL="114300" distR="114300" simplePos="0" relativeHeight="251661312" behindDoc="0" locked="0" layoutInCell="1" allowOverlap="1">
                      <wp:simplePos x="0" y="0"/>
                      <wp:positionH relativeFrom="column">
                        <wp:posOffset>-56516</wp:posOffset>
                      </wp:positionH>
                      <wp:positionV relativeFrom="paragraph">
                        <wp:posOffset>12065</wp:posOffset>
                      </wp:positionV>
                      <wp:extent cx="4312285" cy="657225"/>
                      <wp:effectExtent l="0" t="0" r="12065" b="28575"/>
                      <wp:wrapNone/>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2285" cy="657225"/>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775066" w:rsidRDefault="00775066" w:rsidP="0077506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4.45pt;margin-top:.95pt;width:339.55pt;height:51.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" filled="f" strokecolor="white [3212]">
                      <v:textbox>
                        <w:txbxContent>
                          <w:p w:rsidR="00775066" w:rsidRDefault="00775066" w:rsidP="00775066"/>
                        </w:txbxContent>
                      </v:textbox>
                    </v:shape>
                  </w:pict>
                </mc:Fallback>
              </mc:AlternateContent>
            </w:r>
          </w:p>
        </w:tc>
      </w:tr>
      <w:tr w:rsidR="00775066" w:rsidRPr="00690CEF" w:rsidTr="00775066">
        <w:tc>
          <w:tcPr>
            <w:tcW w:w="1940" w:type="dxa"/>
            <w:shd w:val="clear" w:color="auto" w:fill="D9D9D9" w:themeFill="background1" w:themeFillShade="D9"/>
            <w:vAlign w:val="center"/>
          </w:tcPr>
          <w:p w:rsidR="00775066" w:rsidRPr="00690CEF" w:rsidRDefault="00775066" w:rsidP="00690CEF">
            <w:pPr>
              <w:jc w:val="center"/>
              <w:rPr>
                <w:rFonts w:asciiTheme="majorHAnsi" w:hAnsiTheme="majorHAnsi" w:cstheme="majorHAnsi"/>
                <w:b/>
                <w:bCs/>
                <w:lang w:val="es-MX"/>
              </w:rPr>
            </w:pPr>
            <w:r w:rsidRPr="00690CEF">
              <w:rPr>
                <w:rFonts w:asciiTheme="majorHAnsi" w:hAnsiTheme="majorHAnsi" w:cstheme="majorHAnsi"/>
                <w:b/>
                <w:bCs/>
                <w:lang w:val="es-MX"/>
              </w:rPr>
              <w:t>Nombre del responsable</w:t>
            </w:r>
          </w:p>
        </w:tc>
        <w:tc>
          <w:tcPr>
            <w:tcW w:w="2371" w:type="dxa"/>
            <w:gridSpan w:val="2"/>
          </w:tcPr>
          <w:p w:rsidR="00775066" w:rsidRPr="00690CEF" w:rsidRDefault="001B22FC" w:rsidP="00690CEF">
            <w:pPr>
              <w:rPr>
                <w:rFonts w:asciiTheme="majorHAnsi" w:hAnsiTheme="majorHAnsi" w:cstheme="majorHAnsi"/>
                <w:lang w:val="es-MX"/>
              </w:rPr>
            </w:pPr>
            <w:r>
              <w:rPr>
                <w:rFonts w:asciiTheme="majorHAnsi" w:hAnsiTheme="majorHAnsi" w:cstheme="majorHAnsi"/>
                <w:noProof/>
                <w:lang w:val="es-MX"/>
              </w:rPr>
              <mc:AlternateContent>
                <mc:Choice Requires="wps">
                  <w:drawing>
                    <wp:anchor distT="45720" distB="45720" distL="114300" distR="114300" simplePos="0" relativeHeight="251666432" behindDoc="0" locked="0" layoutInCell="1" allowOverlap="1">
                      <wp:simplePos x="0" y="0"/>
                      <wp:positionH relativeFrom="column">
                        <wp:posOffset>-61595</wp:posOffset>
                      </wp:positionH>
                      <wp:positionV relativeFrom="paragraph">
                        <wp:posOffset>9525</wp:posOffset>
                      </wp:positionV>
                      <wp:extent cx="1438275" cy="314325"/>
                      <wp:effectExtent l="12065" t="9525" r="6985" b="9525"/>
                      <wp:wrapNone/>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314325"/>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775066" w:rsidRDefault="00775066" w:rsidP="0077506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85pt;margin-top:.75pt;width:113.25pt;height:24.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" filled="f" strokecolor="white [3212]">
                      <v:textbox>
                        <w:txbxContent>
                          <w:p w:rsidR="00775066" w:rsidRDefault="00775066" w:rsidP="00775066"/>
                        </w:txbxContent>
                      </v:textbox>
                    </v:shape>
                  </w:pict>
                </mc:Fallback>
              </mc:AlternateContent>
            </w:r>
          </w:p>
        </w:tc>
        <w:tc>
          <w:tcPr>
            <w:tcW w:w="2371" w:type="dxa"/>
            <w:gridSpan w:val="2"/>
            <w:shd w:val="clear" w:color="auto" w:fill="D9D9D9" w:themeFill="background1" w:themeFillShade="D9"/>
            <w:vAlign w:val="center"/>
          </w:tcPr>
          <w:p w:rsidR="00775066" w:rsidRPr="00775066" w:rsidRDefault="001B22FC" w:rsidP="001B22FC">
            <w:pPr>
              <w:jc w:val="center"/>
              <w:rPr>
                <w:rFonts w:asciiTheme="majorHAnsi" w:hAnsiTheme="majorHAnsi" w:cstheme="majorHAnsi"/>
                <w:b/>
                <w:bCs/>
                <w:lang w:val="es-MX"/>
              </w:rPr>
            </w:pPr>
            <w:r w:rsidRPr="00775066">
              <w:rPr>
                <w:rFonts w:asciiTheme="majorHAnsi" w:hAnsiTheme="majorHAnsi" w:cstheme="majorHAnsi"/>
                <w:b/>
                <w:bCs/>
                <w:noProof/>
                <w:lang w:val="es-MX"/>
              </w:rPr>
              <mc:AlternateContent>
                <mc:Choice Requires="wps">
                  <w:drawing>
                    <wp:anchor distT="45720" distB="45720" distL="114300" distR="114300" simplePos="0" relativeHeight="251667456" behindDoc="0" locked="0" layoutInCell="1" allowOverlap="1">
                      <wp:simplePos x="0" y="0"/>
                      <wp:positionH relativeFrom="column">
                        <wp:posOffset>1430655</wp:posOffset>
                      </wp:positionH>
                      <wp:positionV relativeFrom="paragraph">
                        <wp:posOffset>9525</wp:posOffset>
                      </wp:positionV>
                      <wp:extent cx="1438275" cy="314325"/>
                      <wp:effectExtent l="9525" t="9525" r="9525" b="9525"/>
                      <wp:wrapNone/>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314325"/>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775066" w:rsidRDefault="00775066" w:rsidP="0077506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12.65pt;margin-top:.75pt;width:113.25pt;height:24.7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" filled="f" strokecolor="white [3212]">
                      <v:textbox>
                        <w:txbxContent>
                          <w:p w:rsidR="00775066" w:rsidRDefault="00775066" w:rsidP="00775066"/>
                        </w:txbxContent>
                      </v:textbox>
                    </v:shape>
                  </w:pict>
                </mc:Fallback>
              </mc:AlternateContent>
            </w:r>
            <w:r w:rsidR="00775066" w:rsidRPr="00775066">
              <w:rPr>
                <w:rFonts w:asciiTheme="majorHAnsi" w:hAnsiTheme="majorHAnsi" w:cstheme="majorHAnsi"/>
                <w:b/>
                <w:bCs/>
                <w:lang w:val="es-MX"/>
              </w:rPr>
              <w:t xml:space="preserve">Vínculo </w:t>
            </w:r>
            <w:r w:rsidR="009B630A">
              <w:rPr>
                <w:rFonts w:asciiTheme="majorHAnsi" w:hAnsiTheme="majorHAnsi" w:cstheme="majorHAnsi"/>
                <w:b/>
                <w:bCs/>
                <w:lang w:val="es-MX"/>
              </w:rPr>
              <w:t>que tiene con</w:t>
            </w:r>
            <w:r w:rsidR="00775066" w:rsidRPr="00775066">
              <w:rPr>
                <w:rFonts w:asciiTheme="majorHAnsi" w:hAnsiTheme="majorHAnsi" w:cstheme="majorHAnsi"/>
                <w:b/>
                <w:bCs/>
                <w:lang w:val="es-MX"/>
              </w:rPr>
              <w:t xml:space="preserve"> el colegio</w:t>
            </w:r>
          </w:p>
        </w:tc>
        <w:tc>
          <w:tcPr>
            <w:tcW w:w="2372" w:type="dxa"/>
            <w:gridSpan w:val="2"/>
          </w:tcPr>
          <w:p w:rsidR="00775066" w:rsidRPr="00690CEF" w:rsidRDefault="00775066" w:rsidP="00690CEF">
            <w:pPr>
              <w:rPr>
                <w:rFonts w:asciiTheme="majorHAnsi" w:hAnsiTheme="majorHAnsi" w:cstheme="majorHAnsi"/>
                <w:lang w:val="es-MX"/>
              </w:rPr>
            </w:pPr>
          </w:p>
        </w:tc>
      </w:tr>
      <w:tr w:rsidR="00EB75AB" w:rsidRPr="00690CEF" w:rsidTr="00690CEF">
        <w:tc>
          <w:tcPr>
            <w:tcW w:w="1940" w:type="dxa"/>
            <w:shd w:val="clear" w:color="auto" w:fill="D9D9D9" w:themeFill="background1" w:themeFillShade="D9"/>
            <w:vAlign w:val="center"/>
          </w:tcPr>
          <w:p w:rsidR="00EB75AB" w:rsidRPr="00690CEF" w:rsidRDefault="00887696" w:rsidP="00690CEF">
            <w:pPr>
              <w:jc w:val="center"/>
              <w:rPr>
                <w:rFonts w:asciiTheme="majorHAnsi" w:hAnsiTheme="majorHAnsi" w:cstheme="majorHAnsi"/>
                <w:b/>
                <w:bCs/>
                <w:lang w:val="es-MX"/>
              </w:rPr>
            </w:pPr>
            <w:r w:rsidRPr="00690CEF">
              <w:rPr>
                <w:rFonts w:asciiTheme="majorHAnsi" w:hAnsiTheme="majorHAnsi" w:cstheme="majorHAnsi"/>
                <w:b/>
                <w:bCs/>
                <w:lang w:val="es-MX"/>
              </w:rPr>
              <w:t>Correo del responsable</w:t>
            </w:r>
          </w:p>
        </w:tc>
        <w:tc>
          <w:tcPr>
            <w:tcW w:w="7114" w:type="dxa"/>
            <w:gridSpan w:val="6"/>
          </w:tcPr>
          <w:p w:rsidR="00EB75AB" w:rsidRPr="00690CEF" w:rsidRDefault="001B22FC" w:rsidP="00690CEF">
            <w:pPr>
              <w:rPr>
                <w:rFonts w:asciiTheme="majorHAnsi" w:hAnsiTheme="majorHAnsi" w:cstheme="majorHAnsi"/>
                <w:lang w:val="es-MX"/>
              </w:rPr>
            </w:pPr>
            <w:r>
              <w:rPr>
                <w:rFonts w:asciiTheme="majorHAnsi" w:hAnsiTheme="majorHAnsi" w:cstheme="majorHAnsi"/>
                <w:noProof/>
                <w:lang w:val="es-MX"/>
              </w:rPr>
              <mc:AlternateContent>
                <mc:Choice Requires="wps">
                  <w:drawing>
                    <wp:anchor distT="45720" distB="45720" distL="114300" distR="114300" simplePos="0" relativeHeight="251663360" behindDoc="0" locked="0" layoutInCell="1" allowOverlap="1">
                      <wp:simplePos x="0" y="0"/>
                      <wp:positionH relativeFrom="column">
                        <wp:posOffset>-61595</wp:posOffset>
                      </wp:positionH>
                      <wp:positionV relativeFrom="paragraph">
                        <wp:posOffset>5080</wp:posOffset>
                      </wp:positionV>
                      <wp:extent cx="4457700" cy="314325"/>
                      <wp:effectExtent l="12065" t="9525" r="6985" b="9525"/>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314325"/>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775066" w:rsidRDefault="00775066" w:rsidP="0077506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4.85pt;margin-top:.4pt;width:351pt;height:24.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" filled="f" strokecolor="white [3212]">
                      <v:textbox>
                        <w:txbxContent>
                          <w:p w:rsidR="00775066" w:rsidRDefault="00775066" w:rsidP="00775066"/>
                        </w:txbxContent>
                      </v:textbox>
                    </v:shape>
                  </w:pict>
                </mc:Fallback>
              </mc:AlternateContent>
            </w:r>
          </w:p>
        </w:tc>
      </w:tr>
      <w:tr w:rsidR="00EB75AB" w:rsidRPr="00690CEF" w:rsidTr="00690CEF">
        <w:tc>
          <w:tcPr>
            <w:tcW w:w="1940" w:type="dxa"/>
            <w:shd w:val="clear" w:color="auto" w:fill="D9D9D9" w:themeFill="background1" w:themeFillShade="D9"/>
            <w:vAlign w:val="center"/>
          </w:tcPr>
          <w:p w:rsidR="00EB75AB" w:rsidRPr="00690CEF" w:rsidRDefault="00887696" w:rsidP="00690CEF">
            <w:pPr>
              <w:jc w:val="center"/>
              <w:rPr>
                <w:rFonts w:asciiTheme="majorHAnsi" w:hAnsiTheme="majorHAnsi" w:cstheme="majorHAnsi"/>
                <w:b/>
                <w:bCs/>
                <w:lang w:val="es-MX"/>
              </w:rPr>
            </w:pPr>
            <w:r w:rsidRPr="00690CEF">
              <w:rPr>
                <w:rFonts w:asciiTheme="majorHAnsi" w:hAnsiTheme="majorHAnsi" w:cstheme="majorHAnsi"/>
                <w:b/>
                <w:bCs/>
                <w:lang w:val="es-MX"/>
              </w:rPr>
              <w:t xml:space="preserve">Teléfono </w:t>
            </w:r>
            <w:r w:rsidR="004E5E93" w:rsidRPr="00690CEF">
              <w:rPr>
                <w:rFonts w:asciiTheme="majorHAnsi" w:hAnsiTheme="majorHAnsi" w:cstheme="majorHAnsi"/>
                <w:b/>
                <w:bCs/>
                <w:lang w:val="es-MX"/>
              </w:rPr>
              <w:t>del responsable</w:t>
            </w:r>
          </w:p>
        </w:tc>
        <w:tc>
          <w:tcPr>
            <w:tcW w:w="7114" w:type="dxa"/>
            <w:gridSpan w:val="6"/>
          </w:tcPr>
          <w:p w:rsidR="00EB75AB" w:rsidRPr="00690CEF" w:rsidRDefault="001B22FC" w:rsidP="00690CEF">
            <w:pPr>
              <w:rPr>
                <w:rFonts w:asciiTheme="majorHAnsi" w:hAnsiTheme="majorHAnsi" w:cstheme="majorHAnsi"/>
                <w:lang w:val="es-MX"/>
              </w:rPr>
            </w:pPr>
            <w:r>
              <w:rPr>
                <w:rFonts w:asciiTheme="majorHAnsi" w:hAnsiTheme="majorHAnsi" w:cstheme="majorHAnsi"/>
                <w:noProof/>
                <w:lang w:val="es-MX"/>
              </w:rPr>
              <mc:AlternateContent>
                <mc:Choice Requires="wps">
                  <w:drawing>
                    <wp:anchor distT="45720" distB="45720" distL="114300" distR="114300" simplePos="0" relativeHeight="251664384" behindDoc="0" locked="0" layoutInCell="1" allowOverlap="1">
                      <wp:simplePos x="0" y="0"/>
                      <wp:positionH relativeFrom="column">
                        <wp:posOffset>-42545</wp:posOffset>
                      </wp:positionH>
                      <wp:positionV relativeFrom="paragraph">
                        <wp:posOffset>19685</wp:posOffset>
                      </wp:positionV>
                      <wp:extent cx="4457700" cy="285750"/>
                      <wp:effectExtent l="12065" t="9525" r="6985" b="9525"/>
                      <wp:wrapNone/>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28575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775066" w:rsidRDefault="00775066" w:rsidP="0077506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3.35pt;margin-top:1.55pt;width:351pt;height:2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" filled="f" strokecolor="white [3212]">
                      <v:textbox>
                        <w:txbxContent>
                          <w:p w:rsidR="00775066" w:rsidRDefault="00775066" w:rsidP="00775066"/>
                        </w:txbxContent>
                      </v:textbox>
                    </v:shape>
                  </w:pict>
                </mc:Fallback>
              </mc:AlternateContent>
            </w:r>
          </w:p>
        </w:tc>
      </w:tr>
      <w:tr w:rsidR="004E5E93" w:rsidRPr="00690CEF" w:rsidTr="00690CEF">
        <w:trPr>
          <w:trHeight w:val="679"/>
        </w:trPr>
        <w:tc>
          <w:tcPr>
            <w:tcW w:w="1940" w:type="dxa"/>
            <w:vMerge w:val="restart"/>
            <w:shd w:val="clear" w:color="auto" w:fill="D9D9D9" w:themeFill="background1" w:themeFillShade="D9"/>
            <w:vAlign w:val="center"/>
          </w:tcPr>
          <w:p w:rsidR="004E5E93" w:rsidRPr="00690CEF" w:rsidRDefault="004E5E93" w:rsidP="00690CEF">
            <w:pPr>
              <w:jc w:val="center"/>
              <w:rPr>
                <w:rFonts w:asciiTheme="majorHAnsi" w:hAnsiTheme="majorHAnsi" w:cstheme="majorHAnsi"/>
                <w:b/>
                <w:bCs/>
                <w:lang w:val="es-MX"/>
              </w:rPr>
            </w:pPr>
            <w:r w:rsidRPr="00690CEF">
              <w:rPr>
                <w:rFonts w:asciiTheme="majorHAnsi" w:hAnsiTheme="majorHAnsi" w:cstheme="majorHAnsi"/>
                <w:b/>
                <w:bCs/>
                <w:lang w:val="es-MX"/>
              </w:rPr>
              <w:t>Marque la forma de postulación</w:t>
            </w:r>
          </w:p>
        </w:tc>
        <w:tc>
          <w:tcPr>
            <w:tcW w:w="1712" w:type="dxa"/>
            <w:vMerge w:val="restart"/>
            <w:shd w:val="clear" w:color="auto" w:fill="D9D9D9" w:themeFill="background1" w:themeFillShade="D9"/>
            <w:vAlign w:val="center"/>
          </w:tcPr>
          <w:p w:rsidR="004E5E93" w:rsidRPr="00690CEF" w:rsidRDefault="004E5E93" w:rsidP="00690CEF">
            <w:pPr>
              <w:jc w:val="center"/>
              <w:rPr>
                <w:rFonts w:asciiTheme="majorHAnsi" w:hAnsiTheme="majorHAnsi" w:cstheme="majorHAnsi"/>
                <w:b/>
                <w:bCs/>
                <w:lang w:val="es-MX"/>
              </w:rPr>
            </w:pPr>
            <w:r w:rsidRPr="00690CEF">
              <w:rPr>
                <w:rFonts w:asciiTheme="majorHAnsi" w:hAnsiTheme="majorHAnsi" w:cstheme="majorHAnsi"/>
                <w:b/>
                <w:bCs/>
                <w:lang w:val="es-MX"/>
              </w:rPr>
              <w:t>Individualmente</w:t>
            </w:r>
          </w:p>
        </w:tc>
        <w:tc>
          <w:tcPr>
            <w:tcW w:w="1276" w:type="dxa"/>
            <w:gridSpan w:val="2"/>
            <w:vMerge w:val="restart"/>
            <w:vAlign w:val="center"/>
          </w:tcPr>
          <w:p w:rsidR="004E5E93" w:rsidRPr="00690CEF" w:rsidRDefault="004E5E93" w:rsidP="00690CEF">
            <w:pPr>
              <w:jc w:val="center"/>
              <w:rPr>
                <w:rFonts w:asciiTheme="majorHAnsi" w:hAnsiTheme="majorHAnsi" w:cstheme="majorHAnsi"/>
                <w:b/>
                <w:bCs/>
                <w:lang w:val="es-MX"/>
              </w:rPr>
            </w:pPr>
          </w:p>
        </w:tc>
        <w:tc>
          <w:tcPr>
            <w:tcW w:w="2126" w:type="dxa"/>
            <w:gridSpan w:val="2"/>
            <w:shd w:val="clear" w:color="auto" w:fill="D9D9D9" w:themeFill="background1" w:themeFillShade="D9"/>
            <w:vAlign w:val="center"/>
          </w:tcPr>
          <w:p w:rsidR="004E5E93" w:rsidRPr="00690CEF" w:rsidRDefault="004E5E93" w:rsidP="00690CEF">
            <w:pPr>
              <w:jc w:val="center"/>
              <w:rPr>
                <w:rFonts w:asciiTheme="majorHAnsi" w:hAnsiTheme="majorHAnsi" w:cstheme="majorHAnsi"/>
                <w:b/>
                <w:bCs/>
                <w:lang w:val="es-MX"/>
              </w:rPr>
            </w:pPr>
            <w:r w:rsidRPr="00690CEF">
              <w:rPr>
                <w:rFonts w:asciiTheme="majorHAnsi" w:hAnsiTheme="majorHAnsi" w:cstheme="majorHAnsi"/>
                <w:b/>
                <w:bCs/>
                <w:lang w:val="es-MX"/>
              </w:rPr>
              <w:t>Colectivamente</w:t>
            </w:r>
          </w:p>
        </w:tc>
        <w:tc>
          <w:tcPr>
            <w:tcW w:w="2000" w:type="dxa"/>
          </w:tcPr>
          <w:p w:rsidR="004E5E93" w:rsidRPr="00690CEF" w:rsidRDefault="004E5E93" w:rsidP="00690CEF">
            <w:pPr>
              <w:rPr>
                <w:rFonts w:asciiTheme="majorHAnsi" w:hAnsiTheme="majorHAnsi" w:cstheme="majorHAnsi"/>
                <w:lang w:val="es-MX"/>
              </w:rPr>
            </w:pPr>
          </w:p>
        </w:tc>
      </w:tr>
      <w:tr w:rsidR="004E5E93" w:rsidRPr="00690CEF" w:rsidTr="000F0E3D">
        <w:tc>
          <w:tcPr>
            <w:tcW w:w="1940" w:type="dxa"/>
            <w:vMerge/>
            <w:shd w:val="clear" w:color="auto" w:fill="D9D9D9" w:themeFill="background1" w:themeFillShade="D9"/>
          </w:tcPr>
          <w:p w:rsidR="004E5E93" w:rsidRPr="00690CEF" w:rsidRDefault="004E5E93" w:rsidP="00690CEF">
            <w:pPr>
              <w:jc w:val="center"/>
              <w:rPr>
                <w:rFonts w:asciiTheme="majorHAnsi" w:hAnsiTheme="majorHAnsi" w:cstheme="majorHAnsi"/>
                <w:b/>
                <w:bCs/>
                <w:lang w:val="es-MX"/>
              </w:rPr>
            </w:pPr>
          </w:p>
        </w:tc>
        <w:tc>
          <w:tcPr>
            <w:tcW w:w="1712" w:type="dxa"/>
            <w:vMerge/>
          </w:tcPr>
          <w:p w:rsidR="004E5E93" w:rsidRPr="00690CEF" w:rsidRDefault="004E5E93" w:rsidP="00690CEF">
            <w:pPr>
              <w:rPr>
                <w:rFonts w:asciiTheme="majorHAnsi" w:hAnsiTheme="majorHAnsi" w:cstheme="majorHAnsi"/>
                <w:lang w:val="es-MX"/>
              </w:rPr>
            </w:pPr>
          </w:p>
        </w:tc>
        <w:tc>
          <w:tcPr>
            <w:tcW w:w="1276" w:type="dxa"/>
            <w:gridSpan w:val="2"/>
            <w:vMerge/>
          </w:tcPr>
          <w:p w:rsidR="004E5E93" w:rsidRPr="00690CEF" w:rsidRDefault="004E5E93" w:rsidP="00690CEF">
            <w:pPr>
              <w:rPr>
                <w:rFonts w:asciiTheme="majorHAnsi" w:hAnsiTheme="majorHAnsi" w:cstheme="majorHAnsi"/>
                <w:lang w:val="es-MX"/>
              </w:rPr>
            </w:pPr>
          </w:p>
        </w:tc>
        <w:tc>
          <w:tcPr>
            <w:tcW w:w="2126" w:type="dxa"/>
            <w:gridSpan w:val="2"/>
            <w:shd w:val="clear" w:color="auto" w:fill="D9D9D9" w:themeFill="background1" w:themeFillShade="D9"/>
            <w:vAlign w:val="center"/>
          </w:tcPr>
          <w:p w:rsidR="004E5E93" w:rsidRPr="00690CEF" w:rsidRDefault="004E5E93" w:rsidP="000F0E3D">
            <w:pPr>
              <w:jc w:val="center"/>
              <w:rPr>
                <w:rFonts w:asciiTheme="majorHAnsi" w:hAnsiTheme="majorHAnsi" w:cstheme="majorHAnsi"/>
                <w:b/>
                <w:bCs/>
                <w:lang w:val="es-MX"/>
              </w:rPr>
            </w:pPr>
            <w:r w:rsidRPr="00690CEF">
              <w:rPr>
                <w:rFonts w:asciiTheme="majorHAnsi" w:hAnsiTheme="majorHAnsi" w:cstheme="majorHAnsi"/>
                <w:b/>
                <w:bCs/>
                <w:lang w:val="es-MX"/>
              </w:rPr>
              <w:t>¿Qué colectividad representa?</w:t>
            </w:r>
          </w:p>
        </w:tc>
        <w:tc>
          <w:tcPr>
            <w:tcW w:w="2000" w:type="dxa"/>
          </w:tcPr>
          <w:p w:rsidR="004E5E93" w:rsidRPr="00690CEF" w:rsidRDefault="001B22FC" w:rsidP="00690CEF">
            <w:pPr>
              <w:rPr>
                <w:rFonts w:asciiTheme="majorHAnsi" w:hAnsiTheme="majorHAnsi" w:cstheme="majorHAnsi"/>
                <w:lang w:val="es-MX"/>
              </w:rPr>
            </w:pPr>
            <w:r>
              <w:rPr>
                <w:rFonts w:asciiTheme="majorHAnsi" w:hAnsiTheme="majorHAnsi" w:cstheme="majorHAnsi"/>
                <w:noProof/>
                <w:lang w:val="es-MX"/>
              </w:rPr>
              <mc:AlternateContent>
                <mc:Choice Requires="wps">
                  <w:drawing>
                    <wp:anchor distT="45720" distB="45720" distL="114300" distR="114300" simplePos="0" relativeHeight="251668480" behindDoc="0" locked="0" layoutInCell="1" allowOverlap="1">
                      <wp:simplePos x="0" y="0"/>
                      <wp:positionH relativeFrom="column">
                        <wp:posOffset>-52705</wp:posOffset>
                      </wp:positionH>
                      <wp:positionV relativeFrom="paragraph">
                        <wp:posOffset>-3175</wp:posOffset>
                      </wp:positionV>
                      <wp:extent cx="1201420" cy="314325"/>
                      <wp:effectExtent l="10795" t="9525" r="6985" b="9525"/>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1420" cy="314325"/>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775066" w:rsidRPr="00775066" w:rsidRDefault="00775066" w:rsidP="00775066">
                                  <w:pPr>
                                    <w:rPr>
                                      <w:sz w:val="18"/>
                                      <w:szCs w:val="18"/>
                                      <w:lang w:val="es-MX"/>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4.15pt;margin-top:-.25pt;width:94.6pt;height:24.7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" filled="f" strokecolor="white [3212]">
                      <v:textbox>
                        <w:txbxContent>
                          <w:p w:rsidR="00775066" w:rsidRPr="00775066" w:rsidRDefault="00775066" w:rsidP="00775066">
                            <w:pPr>
                              <w:rPr>
                                <w:sz w:val="18"/>
                                <w:szCs w:val="18"/>
                                <w:lang w:val="es-MX"/>
                              </w:rPr>
                            </w:pPr>
                          </w:p>
                        </w:txbxContent>
                      </v:textbox>
                    </v:shape>
                  </w:pict>
                </mc:Fallback>
              </mc:AlternateContent>
            </w:r>
          </w:p>
        </w:tc>
      </w:tr>
      <w:tr w:rsidR="00EB75AB" w:rsidRPr="00690CEF" w:rsidTr="00775066">
        <w:tc>
          <w:tcPr>
            <w:tcW w:w="1940" w:type="dxa"/>
            <w:shd w:val="clear" w:color="auto" w:fill="D9D9D9" w:themeFill="background1" w:themeFillShade="D9"/>
            <w:vAlign w:val="center"/>
          </w:tcPr>
          <w:p w:rsidR="004E5E93" w:rsidRPr="00690CEF" w:rsidRDefault="004E5E93" w:rsidP="00775066">
            <w:pPr>
              <w:jc w:val="center"/>
              <w:rPr>
                <w:rFonts w:asciiTheme="majorHAnsi" w:hAnsiTheme="majorHAnsi" w:cstheme="majorHAnsi"/>
                <w:b/>
                <w:bCs/>
                <w:lang w:val="es-MX"/>
              </w:rPr>
            </w:pPr>
            <w:r w:rsidRPr="00690CEF">
              <w:rPr>
                <w:rFonts w:asciiTheme="majorHAnsi" w:hAnsiTheme="majorHAnsi" w:cstheme="majorHAnsi"/>
                <w:b/>
                <w:bCs/>
                <w:lang w:val="es-MX"/>
              </w:rPr>
              <w:t>Realice una lista de los productos que podría comercializar considerando los principios de funcionamiento del kiosco.</w:t>
            </w:r>
          </w:p>
        </w:tc>
        <w:tc>
          <w:tcPr>
            <w:tcW w:w="7114" w:type="dxa"/>
            <w:gridSpan w:val="6"/>
          </w:tcPr>
          <w:p w:rsidR="00EB75AB" w:rsidRDefault="001B22FC" w:rsidP="00690CEF">
            <w:pPr>
              <w:rPr>
                <w:rFonts w:asciiTheme="majorHAnsi" w:hAnsiTheme="majorHAnsi" w:cstheme="majorHAnsi"/>
                <w:lang w:val="es-MX"/>
              </w:rPr>
            </w:pPr>
            <w:r>
              <w:rPr>
                <w:rFonts w:asciiTheme="majorHAnsi" w:hAnsiTheme="majorHAnsi" w:cstheme="majorHAnsi"/>
                <w:noProof/>
                <w:lang w:val="es-MX"/>
              </w:rPr>
              <mc:AlternateContent>
                <mc:Choice Requires="wps">
                  <w:drawing>
                    <wp:anchor distT="45720" distB="45720" distL="114300" distR="114300" simplePos="0" relativeHeight="251660288" behindDoc="0" locked="0" layoutInCell="1" allowOverlap="1">
                      <wp:simplePos x="0" y="0"/>
                      <wp:positionH relativeFrom="column">
                        <wp:posOffset>-66040</wp:posOffset>
                      </wp:positionH>
                      <wp:positionV relativeFrom="paragraph">
                        <wp:posOffset>59055</wp:posOffset>
                      </wp:positionV>
                      <wp:extent cx="4305300" cy="2464435"/>
                      <wp:effectExtent l="0" t="0" r="19050" b="12065"/>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2464435"/>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775066" w:rsidRPr="00775066" w:rsidRDefault="00775066" w:rsidP="00775066">
                                  <w:pPr>
                                    <w:rPr>
                                      <w:lang w:val="es-MX"/>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5.2pt;margin-top:4.65pt;width:339pt;height:194.0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" filled="f" strokecolor="white [3212]">
                      <v:textbox>
                        <w:txbxContent>
                          <w:p w:rsidR="00775066" w:rsidRPr="00775066" w:rsidRDefault="00775066" w:rsidP="00775066">
                            <w:pPr>
                              <w:rPr>
                                <w:lang w:val="es-MX"/>
                              </w:rPr>
                            </w:pPr>
                          </w:p>
                        </w:txbxContent>
                      </v:textbox>
                    </v:shape>
                  </w:pict>
                </mc:Fallback>
              </mc:AlternateContent>
            </w:r>
          </w:p>
          <w:p w:rsidR="00775066" w:rsidRDefault="00775066" w:rsidP="00690CEF">
            <w:pPr>
              <w:rPr>
                <w:rFonts w:asciiTheme="majorHAnsi" w:hAnsiTheme="majorHAnsi" w:cstheme="majorHAnsi"/>
                <w:lang w:val="es-MX"/>
              </w:rPr>
            </w:pPr>
          </w:p>
          <w:p w:rsidR="00775066" w:rsidRDefault="00775066" w:rsidP="00690CEF">
            <w:pPr>
              <w:rPr>
                <w:rFonts w:asciiTheme="majorHAnsi" w:hAnsiTheme="majorHAnsi" w:cstheme="majorHAnsi"/>
                <w:lang w:val="es-MX"/>
              </w:rPr>
            </w:pPr>
          </w:p>
          <w:p w:rsidR="00775066" w:rsidRDefault="00775066" w:rsidP="00690CEF">
            <w:pPr>
              <w:rPr>
                <w:rFonts w:asciiTheme="majorHAnsi" w:hAnsiTheme="majorHAnsi" w:cstheme="majorHAnsi"/>
                <w:lang w:val="es-MX"/>
              </w:rPr>
            </w:pPr>
          </w:p>
          <w:p w:rsidR="00775066" w:rsidRDefault="00775066" w:rsidP="00690CEF">
            <w:pPr>
              <w:rPr>
                <w:rFonts w:asciiTheme="majorHAnsi" w:hAnsiTheme="majorHAnsi" w:cstheme="majorHAnsi"/>
                <w:lang w:val="es-MX"/>
              </w:rPr>
            </w:pPr>
          </w:p>
          <w:p w:rsidR="00775066" w:rsidRDefault="00775066" w:rsidP="00690CEF">
            <w:pPr>
              <w:rPr>
                <w:rFonts w:asciiTheme="majorHAnsi" w:hAnsiTheme="majorHAnsi" w:cstheme="majorHAnsi"/>
                <w:lang w:val="es-MX"/>
              </w:rPr>
            </w:pPr>
          </w:p>
          <w:p w:rsidR="00775066" w:rsidRDefault="00775066" w:rsidP="00690CEF">
            <w:pPr>
              <w:rPr>
                <w:rFonts w:asciiTheme="majorHAnsi" w:hAnsiTheme="majorHAnsi" w:cstheme="majorHAnsi"/>
                <w:lang w:val="es-MX"/>
              </w:rPr>
            </w:pPr>
          </w:p>
          <w:p w:rsidR="00775066" w:rsidRDefault="00775066" w:rsidP="00690CEF">
            <w:pPr>
              <w:rPr>
                <w:rFonts w:asciiTheme="majorHAnsi" w:hAnsiTheme="majorHAnsi" w:cstheme="majorHAnsi"/>
                <w:lang w:val="es-MX"/>
              </w:rPr>
            </w:pPr>
          </w:p>
          <w:p w:rsidR="00775066" w:rsidRDefault="00775066" w:rsidP="00690CEF">
            <w:pPr>
              <w:rPr>
                <w:rFonts w:asciiTheme="majorHAnsi" w:hAnsiTheme="majorHAnsi" w:cstheme="majorHAnsi"/>
                <w:lang w:val="es-MX"/>
              </w:rPr>
            </w:pPr>
          </w:p>
          <w:p w:rsidR="00775066" w:rsidRDefault="00775066" w:rsidP="00690CEF">
            <w:pPr>
              <w:rPr>
                <w:rFonts w:asciiTheme="majorHAnsi" w:hAnsiTheme="majorHAnsi" w:cstheme="majorHAnsi"/>
                <w:lang w:val="es-MX"/>
              </w:rPr>
            </w:pPr>
          </w:p>
          <w:p w:rsidR="00775066" w:rsidRDefault="00775066" w:rsidP="00690CEF">
            <w:pPr>
              <w:rPr>
                <w:rFonts w:asciiTheme="majorHAnsi" w:hAnsiTheme="majorHAnsi" w:cstheme="majorHAnsi"/>
                <w:lang w:val="es-MX"/>
              </w:rPr>
            </w:pPr>
          </w:p>
          <w:p w:rsidR="00775066" w:rsidRDefault="00775066" w:rsidP="00690CEF">
            <w:pPr>
              <w:rPr>
                <w:rFonts w:asciiTheme="majorHAnsi" w:hAnsiTheme="majorHAnsi" w:cstheme="majorHAnsi"/>
                <w:lang w:val="es-MX"/>
              </w:rPr>
            </w:pPr>
          </w:p>
          <w:p w:rsidR="00775066" w:rsidRDefault="00775066" w:rsidP="00690CEF">
            <w:pPr>
              <w:rPr>
                <w:rFonts w:asciiTheme="majorHAnsi" w:hAnsiTheme="majorHAnsi" w:cstheme="majorHAnsi"/>
                <w:lang w:val="es-MX"/>
              </w:rPr>
            </w:pPr>
          </w:p>
          <w:p w:rsidR="00775066" w:rsidRDefault="00775066" w:rsidP="00690CEF">
            <w:pPr>
              <w:rPr>
                <w:rFonts w:asciiTheme="majorHAnsi" w:hAnsiTheme="majorHAnsi" w:cstheme="majorHAnsi"/>
                <w:lang w:val="es-MX"/>
              </w:rPr>
            </w:pPr>
          </w:p>
          <w:p w:rsidR="00775066" w:rsidRPr="00690CEF" w:rsidRDefault="00775066" w:rsidP="00690CEF">
            <w:pPr>
              <w:rPr>
                <w:rFonts w:asciiTheme="majorHAnsi" w:hAnsiTheme="majorHAnsi" w:cstheme="majorHAnsi"/>
                <w:lang w:val="es-MX"/>
              </w:rPr>
            </w:pPr>
          </w:p>
        </w:tc>
      </w:tr>
      <w:tr w:rsidR="004E5E93" w:rsidRPr="00690CEF" w:rsidTr="00775066">
        <w:tc>
          <w:tcPr>
            <w:tcW w:w="1940" w:type="dxa"/>
            <w:shd w:val="clear" w:color="auto" w:fill="D9D9D9" w:themeFill="background1" w:themeFillShade="D9"/>
            <w:vAlign w:val="center"/>
          </w:tcPr>
          <w:p w:rsidR="00775066" w:rsidRPr="00775066" w:rsidRDefault="00775066" w:rsidP="00775066">
            <w:pPr>
              <w:jc w:val="center"/>
              <w:rPr>
                <w:rFonts w:asciiTheme="majorHAnsi" w:hAnsiTheme="majorHAnsi" w:cstheme="majorHAnsi"/>
                <w:b/>
                <w:bCs/>
                <w:lang w:val="es-MX"/>
              </w:rPr>
            </w:pPr>
            <w:r w:rsidRPr="00775066">
              <w:rPr>
                <w:rFonts w:asciiTheme="majorHAnsi" w:hAnsiTheme="majorHAnsi" w:cstheme="majorHAnsi"/>
                <w:b/>
                <w:bCs/>
                <w:lang w:val="es-MX"/>
              </w:rPr>
              <w:t>¿</w:t>
            </w:r>
            <w:r w:rsidR="00690CEF" w:rsidRPr="00775066">
              <w:rPr>
                <w:rFonts w:asciiTheme="majorHAnsi" w:hAnsiTheme="majorHAnsi" w:cstheme="majorHAnsi"/>
                <w:b/>
                <w:bCs/>
                <w:shd w:val="clear" w:color="auto" w:fill="D9D9D9" w:themeFill="background1" w:themeFillShade="D9"/>
                <w:lang w:val="es-MX"/>
              </w:rPr>
              <w:t xml:space="preserve">Podría realizar alguna otra iniciativa </w:t>
            </w:r>
            <w:r w:rsidRPr="00775066">
              <w:rPr>
                <w:rFonts w:asciiTheme="majorHAnsi" w:hAnsiTheme="majorHAnsi" w:cstheme="majorHAnsi"/>
                <w:b/>
                <w:bCs/>
                <w:shd w:val="clear" w:color="auto" w:fill="D9D9D9" w:themeFill="background1" w:themeFillShade="D9"/>
                <w:lang w:val="es-MX"/>
              </w:rPr>
              <w:t>para promover la</w:t>
            </w:r>
            <w:r w:rsidRPr="00775066">
              <w:rPr>
                <w:rFonts w:asciiTheme="majorHAnsi" w:hAnsiTheme="majorHAnsi" w:cstheme="majorHAnsi"/>
                <w:b/>
                <w:bCs/>
                <w:lang w:val="es-MX"/>
              </w:rPr>
              <w:t xml:space="preserve"> alimentación saludable?</w:t>
            </w:r>
            <w:r>
              <w:rPr>
                <w:rFonts w:asciiTheme="majorHAnsi" w:hAnsiTheme="majorHAnsi" w:cstheme="majorHAnsi"/>
                <w:b/>
                <w:bCs/>
                <w:lang w:val="es-MX"/>
              </w:rPr>
              <w:t xml:space="preserve"> ¿Cuál?</w:t>
            </w:r>
          </w:p>
        </w:tc>
        <w:tc>
          <w:tcPr>
            <w:tcW w:w="7114" w:type="dxa"/>
            <w:gridSpan w:val="6"/>
          </w:tcPr>
          <w:p w:rsidR="004E5E93" w:rsidRDefault="001B22FC" w:rsidP="00690CEF">
            <w:pPr>
              <w:rPr>
                <w:rFonts w:asciiTheme="majorHAnsi" w:hAnsiTheme="majorHAnsi" w:cstheme="majorHAnsi"/>
                <w:lang w:val="es-MX"/>
              </w:rPr>
            </w:pPr>
            <w:r>
              <w:rPr>
                <w:noProof/>
              </w:rPr>
              <mc:AlternateContent>
                <mc:Choice Requires="wps">
                  <w:drawing>
                    <wp:anchor distT="45720" distB="45720" distL="114300" distR="114300" simplePos="0" relativeHeight="251659264" behindDoc="0" locked="0" layoutInCell="1" allowOverlap="1">
                      <wp:simplePos x="0" y="0"/>
                      <wp:positionH relativeFrom="column">
                        <wp:posOffset>-63500</wp:posOffset>
                      </wp:positionH>
                      <wp:positionV relativeFrom="paragraph">
                        <wp:posOffset>12065</wp:posOffset>
                      </wp:positionV>
                      <wp:extent cx="4321810" cy="2693035"/>
                      <wp:effectExtent l="0" t="0" r="21590" b="12065"/>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1810" cy="2693035"/>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775066" w:rsidRDefault="0077506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5pt;margin-top:.95pt;width:340.3pt;height:212.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" filled="f" strokecolor="white [3212]">
                      <v:textbox>
                        <w:txbxContent>
                          <w:p w:rsidR="00775066" w:rsidRDefault="00775066"/>
                        </w:txbxContent>
                      </v:textbox>
                    </v:shape>
                  </w:pict>
                </mc:Fallback>
              </mc:AlternateContent>
            </w:r>
          </w:p>
          <w:p w:rsidR="00775066" w:rsidRDefault="00775066" w:rsidP="00690CEF">
            <w:pPr>
              <w:rPr>
                <w:rFonts w:asciiTheme="majorHAnsi" w:hAnsiTheme="majorHAnsi" w:cstheme="majorHAnsi"/>
                <w:lang w:val="es-MX"/>
              </w:rPr>
            </w:pPr>
          </w:p>
          <w:p w:rsidR="00775066" w:rsidRDefault="00775066" w:rsidP="00690CEF">
            <w:pPr>
              <w:rPr>
                <w:rFonts w:asciiTheme="majorHAnsi" w:hAnsiTheme="majorHAnsi" w:cstheme="majorHAnsi"/>
                <w:lang w:val="es-MX"/>
              </w:rPr>
            </w:pPr>
          </w:p>
          <w:p w:rsidR="00775066" w:rsidRDefault="00775066" w:rsidP="00690CEF">
            <w:pPr>
              <w:rPr>
                <w:rFonts w:asciiTheme="majorHAnsi" w:hAnsiTheme="majorHAnsi" w:cstheme="majorHAnsi"/>
                <w:lang w:val="es-MX"/>
              </w:rPr>
            </w:pPr>
          </w:p>
          <w:p w:rsidR="00775066" w:rsidRDefault="00775066" w:rsidP="00690CEF">
            <w:pPr>
              <w:rPr>
                <w:rFonts w:asciiTheme="majorHAnsi" w:hAnsiTheme="majorHAnsi" w:cstheme="majorHAnsi"/>
                <w:lang w:val="es-MX"/>
              </w:rPr>
            </w:pPr>
          </w:p>
          <w:p w:rsidR="00775066" w:rsidRDefault="00775066" w:rsidP="00690CEF">
            <w:pPr>
              <w:rPr>
                <w:rFonts w:asciiTheme="majorHAnsi" w:hAnsiTheme="majorHAnsi" w:cstheme="majorHAnsi"/>
                <w:lang w:val="es-MX"/>
              </w:rPr>
            </w:pPr>
          </w:p>
          <w:p w:rsidR="00775066" w:rsidRDefault="00775066" w:rsidP="00690CEF">
            <w:pPr>
              <w:rPr>
                <w:rFonts w:asciiTheme="majorHAnsi" w:hAnsiTheme="majorHAnsi" w:cstheme="majorHAnsi"/>
                <w:lang w:val="es-MX"/>
              </w:rPr>
            </w:pPr>
          </w:p>
          <w:p w:rsidR="00775066" w:rsidRDefault="00775066" w:rsidP="00690CEF">
            <w:pPr>
              <w:rPr>
                <w:rFonts w:asciiTheme="majorHAnsi" w:hAnsiTheme="majorHAnsi" w:cstheme="majorHAnsi"/>
                <w:lang w:val="es-MX"/>
              </w:rPr>
            </w:pPr>
          </w:p>
          <w:p w:rsidR="00775066" w:rsidRDefault="00775066" w:rsidP="00690CEF">
            <w:pPr>
              <w:rPr>
                <w:rFonts w:asciiTheme="majorHAnsi" w:hAnsiTheme="majorHAnsi" w:cstheme="majorHAnsi"/>
                <w:lang w:val="es-MX"/>
              </w:rPr>
            </w:pPr>
          </w:p>
          <w:p w:rsidR="00775066" w:rsidRDefault="00775066" w:rsidP="00690CEF">
            <w:pPr>
              <w:rPr>
                <w:rFonts w:asciiTheme="majorHAnsi" w:hAnsiTheme="majorHAnsi" w:cstheme="majorHAnsi"/>
                <w:lang w:val="es-MX"/>
              </w:rPr>
            </w:pPr>
          </w:p>
          <w:p w:rsidR="00775066" w:rsidRDefault="00775066" w:rsidP="00690CEF">
            <w:pPr>
              <w:rPr>
                <w:rFonts w:asciiTheme="majorHAnsi" w:hAnsiTheme="majorHAnsi" w:cstheme="majorHAnsi"/>
                <w:lang w:val="es-MX"/>
              </w:rPr>
            </w:pPr>
          </w:p>
          <w:p w:rsidR="00775066" w:rsidRDefault="00775066" w:rsidP="00690CEF">
            <w:pPr>
              <w:rPr>
                <w:rFonts w:asciiTheme="majorHAnsi" w:hAnsiTheme="majorHAnsi" w:cstheme="majorHAnsi"/>
                <w:lang w:val="es-MX"/>
              </w:rPr>
            </w:pPr>
          </w:p>
          <w:p w:rsidR="00775066" w:rsidRDefault="00775066" w:rsidP="00690CEF">
            <w:pPr>
              <w:rPr>
                <w:rFonts w:asciiTheme="majorHAnsi" w:hAnsiTheme="majorHAnsi" w:cstheme="majorHAnsi"/>
                <w:lang w:val="es-MX"/>
              </w:rPr>
            </w:pPr>
          </w:p>
          <w:p w:rsidR="00775066" w:rsidRDefault="00775066" w:rsidP="00690CEF">
            <w:pPr>
              <w:rPr>
                <w:rFonts w:asciiTheme="majorHAnsi" w:hAnsiTheme="majorHAnsi" w:cstheme="majorHAnsi"/>
                <w:lang w:val="es-MX"/>
              </w:rPr>
            </w:pPr>
          </w:p>
          <w:p w:rsidR="00775066" w:rsidRDefault="00775066" w:rsidP="00690CEF">
            <w:pPr>
              <w:rPr>
                <w:rFonts w:asciiTheme="majorHAnsi" w:hAnsiTheme="majorHAnsi" w:cstheme="majorHAnsi"/>
                <w:lang w:val="es-MX"/>
              </w:rPr>
            </w:pPr>
          </w:p>
          <w:p w:rsidR="00775066" w:rsidRPr="00690CEF" w:rsidRDefault="00775066" w:rsidP="00690CEF">
            <w:pPr>
              <w:rPr>
                <w:rFonts w:asciiTheme="majorHAnsi" w:hAnsiTheme="majorHAnsi" w:cstheme="majorHAnsi"/>
                <w:lang w:val="es-MX"/>
              </w:rPr>
            </w:pPr>
          </w:p>
        </w:tc>
      </w:tr>
    </w:tbl>
    <w:p w:rsidR="009F7FD9" w:rsidRPr="00690CEF" w:rsidRDefault="009F7FD9" w:rsidP="00690CEF">
      <w:pPr>
        <w:spacing w:after="0"/>
        <w:rPr>
          <w:rFonts w:asciiTheme="majorHAnsi" w:hAnsiTheme="majorHAnsi" w:cstheme="majorHAnsi"/>
          <w:lang w:val="es-MX"/>
        </w:rPr>
      </w:pPr>
    </w:p>
    <w:sectPr w:rsidR="009F7FD9" w:rsidRPr="00690CEF">
      <w:head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37642" w:rsidRDefault="00437642" w:rsidP="00775066">
      <w:pPr>
        <w:spacing w:after="0" w:line="240" w:lineRule="auto"/>
      </w:pPr>
      <w:r>
        <w:separator/>
      </w:r>
    </w:p>
  </w:endnote>
  <w:endnote w:type="continuationSeparator" w:id="0">
    <w:p w:rsidR="00437642" w:rsidRDefault="00437642" w:rsidP="00775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37642" w:rsidRDefault="00437642" w:rsidP="00775066">
      <w:pPr>
        <w:spacing w:after="0" w:line="240" w:lineRule="auto"/>
      </w:pPr>
      <w:r>
        <w:separator/>
      </w:r>
    </w:p>
  </w:footnote>
  <w:footnote w:type="continuationSeparator" w:id="0">
    <w:p w:rsidR="00437642" w:rsidRDefault="00437642" w:rsidP="007750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75066" w:rsidRDefault="00775066">
    <w:pPr>
      <w:pStyle w:val="Encabezado"/>
    </w:pPr>
    <w:r>
      <w:rPr>
        <w:noProof/>
        <w:lang w:eastAsia="es-CL"/>
      </w:rPr>
      <w:drawing>
        <wp:anchor distT="0" distB="0" distL="114300" distR="114300" simplePos="0" relativeHeight="251659264" behindDoc="0" locked="0" layoutInCell="1" hidden="0" allowOverlap="1" wp14:anchorId="2937E90C" wp14:editId="60F42EB9">
          <wp:simplePos x="0" y="0"/>
          <wp:positionH relativeFrom="column">
            <wp:posOffset>-41910</wp:posOffset>
          </wp:positionH>
          <wp:positionV relativeFrom="paragraph">
            <wp:posOffset>-125729</wp:posOffset>
          </wp:positionV>
          <wp:extent cx="695325" cy="575310"/>
          <wp:effectExtent l="0" t="0" r="0" b="0"/>
          <wp:wrapNone/>
          <wp:docPr id="1" name="image1.jpg" descr="C:\Users\pc\Downloads\simbolo colegio andares.jpg"/>
          <wp:cNvGraphicFramePr/>
          <a:graphic xmlns:a="http://schemas.openxmlformats.org/drawingml/2006/main">
            <a:graphicData uri="http://schemas.openxmlformats.org/drawingml/2006/picture">
              <pic:pic xmlns:pic="http://schemas.openxmlformats.org/drawingml/2006/picture">
                <pic:nvPicPr>
                  <pic:cNvPr id="0" name="image1.jpg" descr="C:\Users\pc\Downloads\simbolo colegio andares.jpg"/>
                  <pic:cNvPicPr preferRelativeResize="0"/>
                </pic:nvPicPr>
                <pic:blipFill>
                  <a:blip r:embed="rId1"/>
                  <a:srcRect/>
                  <a:stretch>
                    <a:fillRect/>
                  </a:stretch>
                </pic:blipFill>
                <pic:spPr>
                  <a:xfrm>
                    <a:off x="0" y="0"/>
                    <a:ext cx="695325" cy="575310"/>
                  </a:xfrm>
                  <a:prstGeom prst="rect">
                    <a:avLst/>
                  </a:prstGeom>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6FC"/>
    <w:rsid w:val="000F0E3D"/>
    <w:rsid w:val="001B22FC"/>
    <w:rsid w:val="00437642"/>
    <w:rsid w:val="004E5E93"/>
    <w:rsid w:val="00690CEF"/>
    <w:rsid w:val="00775066"/>
    <w:rsid w:val="00887696"/>
    <w:rsid w:val="008C7748"/>
    <w:rsid w:val="009B630A"/>
    <w:rsid w:val="009F7FD9"/>
    <w:rsid w:val="00A12B76"/>
    <w:rsid w:val="00BD26FC"/>
    <w:rsid w:val="00D96479"/>
    <w:rsid w:val="00EB75AB"/>
    <w:rsid w:val="00FC5A6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B8755"/>
  <w15:chartTrackingRefBased/>
  <w15:docId w15:val="{3EA19B4A-5E2C-4B09-B72E-096E72C2D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B7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77506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75066"/>
  </w:style>
  <w:style w:type="paragraph" w:styleId="Piedepgina">
    <w:name w:val="footer"/>
    <w:basedOn w:val="Normal"/>
    <w:link w:val="PiedepginaCar"/>
    <w:uiPriority w:val="99"/>
    <w:unhideWhenUsed/>
    <w:rsid w:val="0077506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750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2</Pages>
  <Words>393</Words>
  <Characters>2164</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Llaneza</dc:creator>
  <cp:keywords/>
  <dc:description/>
  <cp:lastModifiedBy>Nicolas Llaneza</cp:lastModifiedBy>
  <cp:revision>3</cp:revision>
  <dcterms:created xsi:type="dcterms:W3CDTF">2023-03-13T19:12:00Z</dcterms:created>
  <dcterms:modified xsi:type="dcterms:W3CDTF">2023-03-20T13:04:00Z</dcterms:modified>
</cp:coreProperties>
</file>