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FD717" w14:textId="236943CF" w:rsidR="00946416" w:rsidRPr="00BA487B" w:rsidRDefault="00946416" w:rsidP="00BA487B">
      <w:pPr>
        <w:pStyle w:val="Ttulo1"/>
        <w:jc w:val="center"/>
        <w:rPr>
          <w:position w:val="6"/>
          <w:lang w:val="es-CL"/>
        </w:rPr>
      </w:pPr>
      <w:bookmarkStart w:id="0" w:name="_Toc131077161"/>
      <w:r w:rsidRPr="00BA487B">
        <w:rPr>
          <w:rFonts w:ascii="Century Gothic" w:eastAsia="Century Gothic" w:hAnsi="Century Gothic" w:cs="Times New Roman"/>
          <w:b/>
          <w:bCs/>
          <w:color w:val="000000" w:themeColor="text1"/>
          <w:spacing w:val="-1"/>
          <w:position w:val="6"/>
          <w:lang w:val="es-CL"/>
        </w:rPr>
        <w:t>Ficha de Solicitud de Recorrección</w:t>
      </w:r>
      <w:bookmarkEnd w:id="0"/>
      <w:r w:rsidR="00DC4325">
        <w:rPr>
          <w:rFonts w:ascii="Century Gothic" w:eastAsia="Century Gothic" w:hAnsi="Century Gothic" w:cs="Times New Roman"/>
          <w:b/>
          <w:bCs/>
          <w:color w:val="000000" w:themeColor="text1"/>
          <w:spacing w:val="-1"/>
          <w:position w:val="6"/>
          <w:lang w:val="es-CL"/>
        </w:rPr>
        <w:t>_202</w:t>
      </w:r>
      <w:r w:rsidR="001D5620">
        <w:rPr>
          <w:rFonts w:ascii="Century Gothic" w:eastAsia="Century Gothic" w:hAnsi="Century Gothic" w:cs="Times New Roman"/>
          <w:b/>
          <w:bCs/>
          <w:color w:val="000000" w:themeColor="text1"/>
          <w:spacing w:val="-1"/>
          <w:position w:val="6"/>
          <w:lang w:val="es-CL"/>
        </w:rPr>
        <w:t>6</w:t>
      </w:r>
    </w:p>
    <w:tbl>
      <w:tblPr>
        <w:tblW w:w="5369" w:type="pct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8"/>
        <w:gridCol w:w="2706"/>
        <w:gridCol w:w="3203"/>
      </w:tblGrid>
      <w:tr w:rsidR="00946416" w:rsidRPr="00F715B3" w14:paraId="24C76D04" w14:textId="77777777" w:rsidTr="00163290">
        <w:trPr>
          <w:trHeight w:val="9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D0D0D"/>
            <w:vAlign w:val="center"/>
            <w:hideMark/>
          </w:tcPr>
          <w:p w14:paraId="712B4A1F" w14:textId="024A6FF4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val="es-CL" w:eastAsia="es-CL"/>
              </w:rPr>
            </w:pPr>
            <w:bookmarkStart w:id="1" w:name="_Hlk127267275"/>
            <w:r w:rsidRPr="00F715B3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val="es-CL" w:eastAsia="es-CL"/>
              </w:rPr>
              <w:t>El proceso de recorreccin consiste en que cada docente examinador realiza nuevamente la corrección de su prueba, con el fin de corroborar la nota obtenida, la cual podrá mantener o modificar la nota informada (en menor o mayor nota, influyendo en la situación final de aprobado o reprobado)</w:t>
            </w:r>
          </w:p>
        </w:tc>
      </w:tr>
      <w:tr w:rsidR="00946416" w:rsidRPr="00F715B3" w14:paraId="7B4F1520" w14:textId="77777777" w:rsidTr="00163290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FFB5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Indicar fecha de la solicitud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80A5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6F628227" w14:textId="77777777" w:rsidTr="00163290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6F01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Región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2EEF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218BAD36" w14:textId="77777777" w:rsidTr="00163290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11C6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 xml:space="preserve">Rut o IPE del menor 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994A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2BF37B13" w14:textId="77777777" w:rsidTr="00163290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0B7BA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Nombres del menor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1C83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13EDF8B7" w14:textId="77777777" w:rsidTr="00163290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4532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Apellido 1 del menor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58F8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72D1668C" w14:textId="77777777" w:rsidTr="00163290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370F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Apellido 2 del menor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053A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25718BF2" w14:textId="77777777" w:rsidTr="00163290">
        <w:trPr>
          <w:trHeight w:hRule="exact" w:val="125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F8F3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Nombre del establecimiento educacional</w:t>
            </w: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br/>
              <w:t>(la información debe ser la misma que la señalada en la autorización disponible en SNEC)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784A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bookmarkEnd w:id="1"/>
      <w:tr w:rsidR="00946416" w:rsidRPr="00F715B3" w14:paraId="48AB8999" w14:textId="77777777" w:rsidTr="00163290">
        <w:trPr>
          <w:trHeight w:val="500"/>
        </w:trPr>
        <w:tc>
          <w:tcPr>
            <w:tcW w:w="2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28D52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Indicar período en que fue examinado/a</w:t>
            </w: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br/>
              <w:t>(la información debe ser la misma que la señalada en la autorización disponible en SNEC)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446D" w14:textId="77777777" w:rsidR="00946416" w:rsidRPr="00F715B3" w:rsidRDefault="00946416" w:rsidP="00163290">
            <w:pPr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20"/>
                <w:szCs w:val="20"/>
                <w:lang w:eastAsia="es-CL"/>
              </w:rPr>
              <w:t>Marcar con una X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E7EF" w14:textId="77777777" w:rsidR="00946416" w:rsidRPr="00F715B3" w:rsidRDefault="00946416" w:rsidP="00163290">
            <w:pPr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20"/>
                <w:szCs w:val="20"/>
                <w:lang w:eastAsia="es-CL"/>
              </w:rPr>
              <w:t>Mes de examinación (según periodo nacional)</w:t>
            </w:r>
          </w:p>
        </w:tc>
      </w:tr>
      <w:tr w:rsidR="00946416" w:rsidRPr="00F715B3" w14:paraId="4CB97214" w14:textId="77777777" w:rsidTr="00163290">
        <w:trPr>
          <w:trHeight w:val="290"/>
        </w:trPr>
        <w:tc>
          <w:tcPr>
            <w:tcW w:w="2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A13F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8F8F4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8747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>Periodo Junio</w:t>
            </w:r>
          </w:p>
        </w:tc>
      </w:tr>
      <w:tr w:rsidR="00946416" w:rsidRPr="00F715B3" w14:paraId="33E8DA81" w14:textId="77777777" w:rsidTr="00163290">
        <w:trPr>
          <w:trHeight w:val="290"/>
        </w:trPr>
        <w:tc>
          <w:tcPr>
            <w:tcW w:w="2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4774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3ECFA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29BC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 xml:space="preserve">Periodo Septiembre </w:t>
            </w:r>
          </w:p>
        </w:tc>
      </w:tr>
      <w:tr w:rsidR="00946416" w:rsidRPr="00F715B3" w14:paraId="367C975B" w14:textId="77777777" w:rsidTr="00163290">
        <w:trPr>
          <w:trHeight w:val="290"/>
        </w:trPr>
        <w:tc>
          <w:tcPr>
            <w:tcW w:w="2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4C1A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2EA1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9E44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>Periodo Octubre</w:t>
            </w:r>
          </w:p>
        </w:tc>
      </w:tr>
      <w:tr w:rsidR="00946416" w:rsidRPr="00F715B3" w14:paraId="11834F5A" w14:textId="77777777" w:rsidTr="00163290">
        <w:trPr>
          <w:trHeight w:val="125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532D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Curso, Ciclo o Nivel</w:t>
            </w: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br/>
              <w:t>(la información debe ser la misma que la señalada en el documento entregado "Autorización para rendir exámenes")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CC60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619EC5D4" w14:textId="77777777" w:rsidTr="00163290">
        <w:trPr>
          <w:trHeight w:val="112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E651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Asignatura (s) que necesita sea (n) re corregida (s)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9B39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59F2F8B3" w14:textId="77777777" w:rsidTr="00163290">
        <w:trPr>
          <w:trHeight w:val="179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340D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Fundamente brevemente las razones de esta solicitud de recorrección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AEFC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04642368" w14:textId="77777777" w:rsidTr="00163290">
        <w:trPr>
          <w:trHeight w:val="112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CE4E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Nombre y firma del padre, madrea, apoderado/a, o tutor legal del menor examinado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7A06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</w:tbl>
    <w:p w14:paraId="54BEFAEA" w14:textId="06FFEEEF" w:rsidR="00946416" w:rsidRPr="00DC4325" w:rsidRDefault="00BA487B" w:rsidP="00DC4325">
      <w:pPr>
        <w:rPr>
          <w:b/>
          <w:bCs/>
          <w:sz w:val="18"/>
          <w:szCs w:val="18"/>
        </w:rPr>
      </w:pPr>
      <w:r w:rsidRPr="00BA487B">
        <w:rPr>
          <w:rFonts w:asciiTheme="minorHAnsi" w:eastAsiaTheme="minorHAnsi" w:hAnsiTheme="minorHAnsi" w:cstheme="minorBidi"/>
          <w:b/>
          <w:bCs/>
          <w:sz w:val="18"/>
          <w:szCs w:val="18"/>
        </w:rPr>
        <w:t xml:space="preserve">(NOTA: </w:t>
      </w:r>
      <w:r w:rsidR="00DC4325">
        <w:rPr>
          <w:b/>
          <w:bCs/>
          <w:sz w:val="18"/>
          <w:szCs w:val="18"/>
        </w:rPr>
        <w:t>(NOTA: no modificar formato)</w:t>
      </w:r>
    </w:p>
    <w:sectPr w:rsidR="00946416" w:rsidRPr="00DC4325" w:rsidSect="00420BFE">
      <w:headerReference w:type="default" r:id="rId7"/>
      <w:footerReference w:type="default" r:id="rId8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18429" w14:textId="77777777" w:rsidR="00790495" w:rsidRDefault="00790495" w:rsidP="00946416">
      <w:r>
        <w:separator/>
      </w:r>
    </w:p>
  </w:endnote>
  <w:endnote w:type="continuationSeparator" w:id="0">
    <w:p w14:paraId="49B42425" w14:textId="77777777" w:rsidR="00790495" w:rsidRDefault="00790495" w:rsidP="00946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1345563"/>
      <w:docPartObj>
        <w:docPartGallery w:val="Page Numbers (Bottom of Page)"/>
        <w:docPartUnique/>
      </w:docPartObj>
    </w:sdtPr>
    <w:sdtEndPr>
      <w:rPr>
        <w:rFonts w:ascii="Century Gothic" w:hAnsi="Century Gothic"/>
        <w:sz w:val="20"/>
        <w:szCs w:val="20"/>
      </w:rPr>
    </w:sdtEndPr>
    <w:sdtContent>
      <w:p w14:paraId="08B9EF23" w14:textId="77777777" w:rsidR="00946416" w:rsidRPr="007676E6" w:rsidRDefault="00946416">
        <w:pPr>
          <w:pStyle w:val="Piedepgina"/>
          <w:jc w:val="right"/>
          <w:rPr>
            <w:rFonts w:ascii="Century Gothic" w:hAnsi="Century Gothic"/>
            <w:sz w:val="20"/>
            <w:szCs w:val="20"/>
          </w:rPr>
        </w:pPr>
        <w:r w:rsidRPr="007676E6">
          <w:rPr>
            <w:rFonts w:ascii="Century Gothic" w:hAnsi="Century Gothic"/>
            <w:sz w:val="20"/>
            <w:szCs w:val="20"/>
          </w:rPr>
          <w:fldChar w:fldCharType="begin"/>
        </w:r>
        <w:r w:rsidRPr="007676E6">
          <w:rPr>
            <w:rFonts w:ascii="Century Gothic" w:hAnsi="Century Gothic"/>
            <w:sz w:val="20"/>
            <w:szCs w:val="20"/>
          </w:rPr>
          <w:instrText>PAGE   \* MERGEFORMAT</w:instrText>
        </w:r>
        <w:r w:rsidRPr="007676E6">
          <w:rPr>
            <w:rFonts w:ascii="Century Gothic" w:hAnsi="Century Gothic"/>
            <w:sz w:val="20"/>
            <w:szCs w:val="20"/>
          </w:rPr>
          <w:fldChar w:fldCharType="separate"/>
        </w:r>
        <w:r w:rsidRPr="007676E6">
          <w:rPr>
            <w:rFonts w:ascii="Century Gothic" w:hAnsi="Century Gothic"/>
            <w:sz w:val="20"/>
            <w:szCs w:val="20"/>
          </w:rPr>
          <w:t>2</w:t>
        </w:r>
        <w:r w:rsidRPr="007676E6">
          <w:rPr>
            <w:rFonts w:ascii="Century Gothic" w:hAnsi="Century Gothic"/>
            <w:sz w:val="20"/>
            <w:szCs w:val="20"/>
          </w:rPr>
          <w:fldChar w:fldCharType="end"/>
        </w:r>
      </w:p>
    </w:sdtContent>
  </w:sdt>
  <w:p w14:paraId="6017CD95" w14:textId="77777777" w:rsidR="00946416" w:rsidRDefault="009464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D8FD8" w14:textId="77777777" w:rsidR="00790495" w:rsidRDefault="00790495" w:rsidP="00946416">
      <w:r>
        <w:separator/>
      </w:r>
    </w:p>
  </w:footnote>
  <w:footnote w:type="continuationSeparator" w:id="0">
    <w:p w14:paraId="08D0E508" w14:textId="77777777" w:rsidR="00790495" w:rsidRDefault="00790495" w:rsidP="00946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2229A" w14:textId="4D777BEA" w:rsidR="00946416" w:rsidRDefault="00FD31A2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1" allowOverlap="1" wp14:anchorId="2F41091E" wp14:editId="5B099BAF">
          <wp:simplePos x="0" y="0"/>
          <wp:positionH relativeFrom="margin">
            <wp:posOffset>5327374</wp:posOffset>
          </wp:positionH>
          <wp:positionV relativeFrom="topMargin">
            <wp:posOffset>198286</wp:posOffset>
          </wp:positionV>
          <wp:extent cx="1510030" cy="592400"/>
          <wp:effectExtent l="0" t="0" r="0" b="0"/>
          <wp:wrapSquare wrapText="bothSides"/>
          <wp:docPr id="11" name="image1.png" descr="Interfaz de usuario gráfic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png" descr="Interfaz de usuario gráfica&#10;&#10;Descripción generada automáticamente con confianza baj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0030" cy="592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A864994" w14:textId="6DA426F5" w:rsidR="00946416" w:rsidRDefault="00946416">
    <w:pPr>
      <w:pStyle w:val="Encabezado"/>
    </w:pPr>
  </w:p>
  <w:p w14:paraId="0CC1B897" w14:textId="08548382" w:rsidR="00946416" w:rsidRDefault="0094641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11195"/>
    <w:multiLevelType w:val="hybridMultilevel"/>
    <w:tmpl w:val="54A2390C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35800"/>
    <w:multiLevelType w:val="multilevel"/>
    <w:tmpl w:val="A68E45D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A3592"/>
    <w:multiLevelType w:val="hybridMultilevel"/>
    <w:tmpl w:val="B270E208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A08C7"/>
    <w:multiLevelType w:val="multilevel"/>
    <w:tmpl w:val="269EE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4A0798"/>
    <w:multiLevelType w:val="hybridMultilevel"/>
    <w:tmpl w:val="2C8414B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5093"/>
    <w:multiLevelType w:val="multilevel"/>
    <w:tmpl w:val="ABB6F31E"/>
    <w:lvl w:ilvl="0">
      <w:numFmt w:val="bullet"/>
      <w:lvlText w:val=""/>
      <w:lvlJc w:val="left"/>
      <w:pPr>
        <w:ind w:left="1855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57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9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01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73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5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7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9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615" w:hanging="360"/>
      </w:pPr>
      <w:rPr>
        <w:rFonts w:ascii="Wingdings" w:hAnsi="Wingdings"/>
      </w:rPr>
    </w:lvl>
  </w:abstractNum>
  <w:abstractNum w:abstractNumId="6" w15:restartNumberingAfterBreak="0">
    <w:nsid w:val="37893C8F"/>
    <w:multiLevelType w:val="hybridMultilevel"/>
    <w:tmpl w:val="F114380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51B48"/>
    <w:multiLevelType w:val="multilevel"/>
    <w:tmpl w:val="9F7E302A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49300AC0"/>
    <w:multiLevelType w:val="multilevel"/>
    <w:tmpl w:val="474A3646"/>
    <w:lvl w:ilvl="0">
      <w:numFmt w:val="bullet"/>
      <w:lvlText w:val=""/>
      <w:lvlJc w:val="left"/>
      <w:pPr>
        <w:ind w:left="106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3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0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7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5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2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9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6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388" w:hanging="360"/>
      </w:pPr>
      <w:rPr>
        <w:rFonts w:ascii="Wingdings" w:hAnsi="Wingdings"/>
      </w:rPr>
    </w:lvl>
  </w:abstractNum>
  <w:abstractNum w:abstractNumId="9" w15:restartNumberingAfterBreak="0">
    <w:nsid w:val="543B29D1"/>
    <w:multiLevelType w:val="hybridMultilevel"/>
    <w:tmpl w:val="C9762A60"/>
    <w:lvl w:ilvl="0" w:tplc="27707A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95BE5"/>
    <w:multiLevelType w:val="multilevel"/>
    <w:tmpl w:val="30C666F2"/>
    <w:lvl w:ilvl="0">
      <w:numFmt w:val="bullet"/>
      <w:lvlText w:val=""/>
      <w:lvlJc w:val="left"/>
      <w:pPr>
        <w:ind w:left="1855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57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9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01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73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5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7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9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615" w:hanging="360"/>
      </w:pPr>
      <w:rPr>
        <w:rFonts w:ascii="Wingdings" w:hAnsi="Wingdings"/>
      </w:rPr>
    </w:lvl>
  </w:abstractNum>
  <w:abstractNum w:abstractNumId="11" w15:restartNumberingAfterBreak="0">
    <w:nsid w:val="737359D6"/>
    <w:multiLevelType w:val="hybridMultilevel"/>
    <w:tmpl w:val="7132FD42"/>
    <w:lvl w:ilvl="0" w:tplc="538CA568">
      <w:numFmt w:val="bullet"/>
      <w:lvlText w:val=""/>
      <w:lvlJc w:val="left"/>
      <w:pPr>
        <w:ind w:left="812" w:hanging="428"/>
      </w:pPr>
      <w:rPr>
        <w:rFonts w:ascii="Wingdings" w:eastAsia="Wingdings" w:hAnsi="Wingdings" w:cs="Wingdings" w:hint="default"/>
        <w:w w:val="99"/>
        <w:sz w:val="20"/>
        <w:szCs w:val="20"/>
        <w:lang w:val="es-ES" w:eastAsia="en-US" w:bidi="ar-SA"/>
      </w:rPr>
    </w:lvl>
    <w:lvl w:ilvl="1" w:tplc="25EC14D2">
      <w:numFmt w:val="bullet"/>
      <w:lvlText w:val=""/>
      <w:lvlJc w:val="left"/>
      <w:pPr>
        <w:ind w:left="1033" w:hanging="360"/>
      </w:pPr>
      <w:rPr>
        <w:rFonts w:hint="default"/>
        <w:w w:val="100"/>
        <w:lang w:val="es-ES" w:eastAsia="en-US" w:bidi="ar-SA"/>
      </w:rPr>
    </w:lvl>
    <w:lvl w:ilvl="2" w:tplc="220C8EA8">
      <w:numFmt w:val="bullet"/>
      <w:lvlText w:val="▪"/>
      <w:lvlJc w:val="left"/>
      <w:pPr>
        <w:ind w:left="2101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s-ES" w:eastAsia="en-US" w:bidi="ar-SA"/>
      </w:rPr>
    </w:lvl>
    <w:lvl w:ilvl="3" w:tplc="48B481E8">
      <w:numFmt w:val="bullet"/>
      <w:lvlText w:val="•"/>
      <w:lvlJc w:val="left"/>
      <w:pPr>
        <w:ind w:left="3162" w:hanging="360"/>
      </w:pPr>
      <w:rPr>
        <w:rFonts w:hint="default"/>
        <w:lang w:val="es-ES" w:eastAsia="en-US" w:bidi="ar-SA"/>
      </w:rPr>
    </w:lvl>
    <w:lvl w:ilvl="4" w:tplc="38EAEB12">
      <w:numFmt w:val="bullet"/>
      <w:lvlText w:val="•"/>
      <w:lvlJc w:val="left"/>
      <w:pPr>
        <w:ind w:left="4225" w:hanging="360"/>
      </w:pPr>
      <w:rPr>
        <w:rFonts w:hint="default"/>
        <w:lang w:val="es-ES" w:eastAsia="en-US" w:bidi="ar-SA"/>
      </w:rPr>
    </w:lvl>
    <w:lvl w:ilvl="5" w:tplc="A3F6B870">
      <w:numFmt w:val="bullet"/>
      <w:lvlText w:val="•"/>
      <w:lvlJc w:val="left"/>
      <w:pPr>
        <w:ind w:left="5287" w:hanging="360"/>
      </w:pPr>
      <w:rPr>
        <w:rFonts w:hint="default"/>
        <w:lang w:val="es-ES" w:eastAsia="en-US" w:bidi="ar-SA"/>
      </w:rPr>
    </w:lvl>
    <w:lvl w:ilvl="6" w:tplc="444A2A60">
      <w:numFmt w:val="bullet"/>
      <w:lvlText w:val="•"/>
      <w:lvlJc w:val="left"/>
      <w:pPr>
        <w:ind w:left="6350" w:hanging="360"/>
      </w:pPr>
      <w:rPr>
        <w:rFonts w:hint="default"/>
        <w:lang w:val="es-ES" w:eastAsia="en-US" w:bidi="ar-SA"/>
      </w:rPr>
    </w:lvl>
    <w:lvl w:ilvl="7" w:tplc="EEA493DA">
      <w:numFmt w:val="bullet"/>
      <w:lvlText w:val="•"/>
      <w:lvlJc w:val="left"/>
      <w:pPr>
        <w:ind w:left="7412" w:hanging="360"/>
      </w:pPr>
      <w:rPr>
        <w:rFonts w:hint="default"/>
        <w:lang w:val="es-ES" w:eastAsia="en-US" w:bidi="ar-SA"/>
      </w:rPr>
    </w:lvl>
    <w:lvl w:ilvl="8" w:tplc="A9444358">
      <w:numFmt w:val="bullet"/>
      <w:lvlText w:val="•"/>
      <w:lvlJc w:val="left"/>
      <w:pPr>
        <w:ind w:left="8475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74A235EE"/>
    <w:multiLevelType w:val="hybridMultilevel"/>
    <w:tmpl w:val="3E968DB8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9C2F61"/>
    <w:multiLevelType w:val="hybridMultilevel"/>
    <w:tmpl w:val="AE5A561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F13AF"/>
    <w:multiLevelType w:val="hybridMultilevel"/>
    <w:tmpl w:val="FD0A040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466487">
    <w:abstractNumId w:val="0"/>
  </w:num>
  <w:num w:numId="2" w16cid:durableId="904223256">
    <w:abstractNumId w:val="12"/>
  </w:num>
  <w:num w:numId="3" w16cid:durableId="286202905">
    <w:abstractNumId w:val="4"/>
  </w:num>
  <w:num w:numId="4" w16cid:durableId="476804059">
    <w:abstractNumId w:val="6"/>
  </w:num>
  <w:num w:numId="5" w16cid:durableId="1713918973">
    <w:abstractNumId w:val="2"/>
  </w:num>
  <w:num w:numId="6" w16cid:durableId="1452170574">
    <w:abstractNumId w:val="11"/>
  </w:num>
  <w:num w:numId="7" w16cid:durableId="1149901429">
    <w:abstractNumId w:val="14"/>
  </w:num>
  <w:num w:numId="8" w16cid:durableId="571742308">
    <w:abstractNumId w:val="13"/>
  </w:num>
  <w:num w:numId="9" w16cid:durableId="3537001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3039008">
    <w:abstractNumId w:val="8"/>
  </w:num>
  <w:num w:numId="11" w16cid:durableId="1898591016">
    <w:abstractNumId w:val="7"/>
  </w:num>
  <w:num w:numId="12" w16cid:durableId="954218811">
    <w:abstractNumId w:val="10"/>
  </w:num>
  <w:num w:numId="13" w16cid:durableId="1320232477">
    <w:abstractNumId w:val="5"/>
  </w:num>
  <w:num w:numId="14" w16cid:durableId="1868643291">
    <w:abstractNumId w:val="9"/>
  </w:num>
  <w:num w:numId="15" w16cid:durableId="11335205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416"/>
    <w:rsid w:val="00097A0A"/>
    <w:rsid w:val="000F7AA5"/>
    <w:rsid w:val="00134BAA"/>
    <w:rsid w:val="00186E83"/>
    <w:rsid w:val="001D5620"/>
    <w:rsid w:val="0025491C"/>
    <w:rsid w:val="00465C96"/>
    <w:rsid w:val="005807EA"/>
    <w:rsid w:val="00581309"/>
    <w:rsid w:val="00790495"/>
    <w:rsid w:val="008759EC"/>
    <w:rsid w:val="00946416"/>
    <w:rsid w:val="00BA487B"/>
    <w:rsid w:val="00C4065E"/>
    <w:rsid w:val="00D10989"/>
    <w:rsid w:val="00DC4325"/>
    <w:rsid w:val="00DF7DAF"/>
    <w:rsid w:val="00F250C9"/>
    <w:rsid w:val="00FD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A0968"/>
  <w15:chartTrackingRefBased/>
  <w15:docId w15:val="{92F301F8-6CEF-4980-8A1B-01A1F7C5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41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tulo1">
    <w:name w:val="heading 1"/>
    <w:basedOn w:val="Normal"/>
    <w:next w:val="Normal"/>
    <w:link w:val="Ttulo1Car"/>
    <w:uiPriority w:val="1"/>
    <w:qFormat/>
    <w:rsid w:val="00946416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94641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419"/>
    </w:rPr>
  </w:style>
  <w:style w:type="paragraph" w:styleId="Encabezado">
    <w:name w:val="header"/>
    <w:basedOn w:val="Normal"/>
    <w:link w:val="EncabezadoCar"/>
    <w:uiPriority w:val="99"/>
    <w:unhideWhenUsed/>
    <w:rsid w:val="0094641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6416"/>
    <w:rPr>
      <w:rFonts w:ascii="Verdana" w:eastAsia="Verdana" w:hAnsi="Verdana" w:cs="Verdana"/>
    </w:rPr>
  </w:style>
  <w:style w:type="paragraph" w:styleId="Piedepgina">
    <w:name w:val="footer"/>
    <w:basedOn w:val="Normal"/>
    <w:link w:val="PiedepginaCar"/>
    <w:uiPriority w:val="99"/>
    <w:unhideWhenUsed/>
    <w:rsid w:val="0094641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6416"/>
    <w:rPr>
      <w:rFonts w:ascii="Verdana" w:eastAsia="Verdana" w:hAnsi="Verdana" w:cs="Verdana"/>
    </w:rPr>
  </w:style>
  <w:style w:type="paragraph" w:styleId="Prrafodelista">
    <w:name w:val="List Paragraph"/>
    <w:basedOn w:val="Normal"/>
    <w:uiPriority w:val="34"/>
    <w:qFormat/>
    <w:rsid w:val="00946416"/>
    <w:pPr>
      <w:autoSpaceDE/>
      <w:autoSpaceDN/>
    </w:pPr>
    <w:rPr>
      <w:rFonts w:asciiTheme="minorHAnsi" w:eastAsiaTheme="minorHAnsi" w:hAnsiTheme="minorHAnsi" w:cstheme="minorBidi"/>
      <w:lang w:val="en-US"/>
    </w:rPr>
  </w:style>
  <w:style w:type="table" w:styleId="Tablaconcuadrcula">
    <w:name w:val="Table Grid"/>
    <w:basedOn w:val="Tablanormal"/>
    <w:uiPriority w:val="59"/>
    <w:rsid w:val="00946416"/>
    <w:pPr>
      <w:spacing w:after="0" w:line="240" w:lineRule="auto"/>
    </w:pPr>
    <w:rPr>
      <w:rFonts w:ascii="Calibri" w:eastAsia="Calibri" w:hAnsi="Calibri" w:cs="Times New Roman"/>
      <w:sz w:val="20"/>
      <w:szCs w:val="20"/>
      <w:lang w:val="es-CL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aliases w:val="Texto,nota,pie,Ref.,al"/>
    <w:basedOn w:val="Normal"/>
    <w:link w:val="TextonotapieCar"/>
    <w:uiPriority w:val="99"/>
    <w:rsid w:val="00946416"/>
    <w:pPr>
      <w:widowControl/>
      <w:autoSpaceDE/>
      <w:autoSpaceDN/>
      <w:jc w:val="both"/>
    </w:pPr>
    <w:rPr>
      <w:rFonts w:ascii="Arial Unicode MS" w:eastAsia="Arial Unicode MS" w:hAnsi="Arial Unicode MS" w:cs="Times New Roman"/>
      <w:sz w:val="20"/>
      <w:szCs w:val="20"/>
      <w:lang w:eastAsia="es-ES"/>
    </w:rPr>
  </w:style>
  <w:style w:type="character" w:customStyle="1" w:styleId="TextonotapieCar">
    <w:name w:val="Texto nota pie Car"/>
    <w:aliases w:val="Texto Car,nota Car,pie Car,Ref. Car,al Car"/>
    <w:basedOn w:val="Fuentedeprrafopredeter"/>
    <w:link w:val="Textonotapie"/>
    <w:uiPriority w:val="99"/>
    <w:rsid w:val="00946416"/>
    <w:rPr>
      <w:rFonts w:ascii="Arial Unicode MS" w:eastAsia="Arial Unicode MS" w:hAnsi="Arial Unicode MS" w:cs="Times New Roman"/>
      <w:sz w:val="20"/>
      <w:szCs w:val="20"/>
      <w:lang w:eastAsia="es-ES"/>
    </w:rPr>
  </w:style>
  <w:style w:type="character" w:styleId="Refdenotaalpie">
    <w:name w:val="footnote reference"/>
    <w:rsid w:val="00946416"/>
    <w:rPr>
      <w:rFonts w:cs="Times New Roman"/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946416"/>
    <w:pPr>
      <w:spacing w:after="0" w:line="240" w:lineRule="auto"/>
    </w:pPr>
    <w:rPr>
      <w:rFonts w:ascii="Calibri" w:eastAsia="Calibri" w:hAnsi="Calibri" w:cs="Times New Roman"/>
      <w:sz w:val="20"/>
      <w:szCs w:val="20"/>
      <w:lang w:val="es-CL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46416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946416"/>
    <w:pPr>
      <w:autoSpaceDE/>
      <w:autoSpaceDN/>
      <w:ind w:left="529"/>
    </w:pPr>
    <w:rPr>
      <w:rFonts w:ascii="Century Gothic" w:eastAsia="Century Gothic" w:hAnsi="Century Gothic" w:cstheme="minorBidi"/>
      <w:sz w:val="20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46416"/>
    <w:rPr>
      <w:rFonts w:ascii="Century Gothic" w:eastAsia="Century Gothic" w:hAnsi="Century Gothic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94641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paragraph" w:styleId="TDC1">
    <w:name w:val="toc 1"/>
    <w:basedOn w:val="Normal"/>
    <w:next w:val="Normal"/>
    <w:autoRedefine/>
    <w:uiPriority w:val="39"/>
    <w:unhideWhenUsed/>
    <w:rsid w:val="00946416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3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Mabel del Carmen Garrido Vargas</dc:creator>
  <cp:keywords/>
  <dc:description/>
  <cp:lastModifiedBy>Catalina Bastías Paz</cp:lastModifiedBy>
  <cp:revision>5</cp:revision>
  <dcterms:created xsi:type="dcterms:W3CDTF">2024-05-13T14:46:00Z</dcterms:created>
  <dcterms:modified xsi:type="dcterms:W3CDTF">2026-07-20T19:30:00Z</dcterms:modified>
</cp:coreProperties>
</file>